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2D" w:rsidRPr="00B01F7D" w:rsidRDefault="004A1D2D" w:rsidP="003229D6">
      <w:pPr>
        <w:pStyle w:val="1"/>
        <w:spacing w:line="276" w:lineRule="auto"/>
        <w:jc w:val="both"/>
        <w:rPr>
          <w:rFonts w:asciiTheme="minorHAnsi" w:hAnsiTheme="minorHAnsi"/>
          <w:szCs w:val="24"/>
        </w:rPr>
      </w:pPr>
      <w:r w:rsidRPr="00B01F7D">
        <w:rPr>
          <w:rFonts w:asciiTheme="minorHAnsi" w:hAnsiTheme="minorHAnsi"/>
          <w:noProof/>
          <w:szCs w:val="24"/>
        </w:rPr>
        <w:drawing>
          <wp:inline distT="0" distB="0" distL="0" distR="0" wp14:anchorId="3B8C6795" wp14:editId="146E84F7">
            <wp:extent cx="762000" cy="762000"/>
            <wp:effectExtent l="19050" t="0" r="0" b="0"/>
            <wp:docPr id="1" name="Εικόνα 1" descr="Ελληνική Δημοκρα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ληνική Δημοκρατία"/>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B01F7D">
        <w:rPr>
          <w:rFonts w:asciiTheme="minorHAnsi" w:hAnsiTheme="minorHAnsi"/>
          <w:szCs w:val="24"/>
        </w:rPr>
        <w:t xml:space="preserve">                                                               </w:t>
      </w:r>
    </w:p>
    <w:p w:rsidR="004A1D2D" w:rsidRPr="00B01F7D" w:rsidRDefault="004A1D2D" w:rsidP="003229D6">
      <w:pPr>
        <w:pStyle w:val="1"/>
        <w:spacing w:line="276" w:lineRule="auto"/>
        <w:jc w:val="both"/>
        <w:rPr>
          <w:rFonts w:asciiTheme="minorHAnsi" w:hAnsiTheme="minorHAnsi"/>
          <w:b/>
          <w:szCs w:val="24"/>
        </w:rPr>
      </w:pPr>
      <w:r w:rsidRPr="00B01F7D">
        <w:rPr>
          <w:rFonts w:asciiTheme="minorHAnsi" w:hAnsiTheme="minorHAnsi"/>
          <w:b/>
          <w:szCs w:val="24"/>
        </w:rPr>
        <w:t>ΕΛΛΗΝΙΚΗ ΔΗΜΟΚΡΑΤΙΑ</w:t>
      </w:r>
      <w:r w:rsidRPr="00B01F7D">
        <w:rPr>
          <w:rFonts w:asciiTheme="minorHAnsi" w:hAnsiTheme="minorHAnsi"/>
          <w:b/>
          <w:szCs w:val="24"/>
        </w:rPr>
        <w:tab/>
      </w:r>
      <w:r w:rsidRPr="00B01F7D">
        <w:rPr>
          <w:rFonts w:asciiTheme="minorHAnsi" w:hAnsiTheme="minorHAnsi"/>
          <w:b/>
          <w:szCs w:val="24"/>
        </w:rPr>
        <w:tab/>
      </w:r>
      <w:r w:rsidRPr="00B01F7D">
        <w:rPr>
          <w:rFonts w:asciiTheme="minorHAnsi" w:hAnsiTheme="minorHAnsi"/>
          <w:b/>
          <w:szCs w:val="24"/>
        </w:rPr>
        <w:tab/>
      </w:r>
      <w:r w:rsidRPr="00B01F7D">
        <w:rPr>
          <w:rFonts w:asciiTheme="minorHAnsi" w:hAnsiTheme="minorHAnsi"/>
          <w:b/>
          <w:szCs w:val="24"/>
        </w:rPr>
        <w:tab/>
      </w:r>
      <w:r w:rsidR="00A92B29" w:rsidRPr="00B01F7D">
        <w:rPr>
          <w:rFonts w:asciiTheme="minorHAnsi" w:hAnsiTheme="minorHAnsi"/>
          <w:b/>
          <w:szCs w:val="24"/>
        </w:rPr>
        <w:t>Νέα Φιλαδέλφεια</w:t>
      </w:r>
      <w:r w:rsidR="000761EB" w:rsidRPr="00B01F7D">
        <w:rPr>
          <w:rFonts w:asciiTheme="minorHAnsi" w:hAnsiTheme="minorHAnsi"/>
          <w:b/>
          <w:szCs w:val="24"/>
        </w:rPr>
        <w:t xml:space="preserve"> </w:t>
      </w:r>
      <w:r w:rsidR="00A71C7F" w:rsidRPr="00B01F7D">
        <w:rPr>
          <w:rFonts w:asciiTheme="minorHAnsi" w:hAnsiTheme="minorHAnsi"/>
          <w:b/>
          <w:szCs w:val="24"/>
        </w:rPr>
        <w:t xml:space="preserve"> </w:t>
      </w:r>
      <w:r w:rsidR="00B01F7D" w:rsidRPr="00B01F7D">
        <w:rPr>
          <w:rFonts w:asciiTheme="minorHAnsi" w:hAnsiTheme="minorHAnsi"/>
          <w:b/>
          <w:szCs w:val="24"/>
        </w:rPr>
        <w:t xml:space="preserve">  </w:t>
      </w:r>
      <w:r w:rsidR="00B443DA">
        <w:rPr>
          <w:rFonts w:asciiTheme="minorHAnsi" w:hAnsiTheme="minorHAnsi"/>
          <w:b/>
          <w:szCs w:val="24"/>
        </w:rPr>
        <w:t>20</w:t>
      </w:r>
      <w:r w:rsidR="00A71C7F" w:rsidRPr="00B01F7D">
        <w:rPr>
          <w:rFonts w:asciiTheme="minorHAnsi" w:hAnsiTheme="minorHAnsi"/>
          <w:b/>
          <w:szCs w:val="24"/>
        </w:rPr>
        <w:t>/</w:t>
      </w:r>
      <w:r w:rsidR="00A3066E">
        <w:rPr>
          <w:rFonts w:asciiTheme="minorHAnsi" w:hAnsiTheme="minorHAnsi"/>
          <w:b/>
          <w:szCs w:val="24"/>
        </w:rPr>
        <w:t>10</w:t>
      </w:r>
      <w:r w:rsidR="00A71C7F" w:rsidRPr="00B01F7D">
        <w:rPr>
          <w:rFonts w:asciiTheme="minorHAnsi" w:hAnsiTheme="minorHAnsi"/>
          <w:b/>
          <w:szCs w:val="24"/>
        </w:rPr>
        <w:t>/2017</w:t>
      </w:r>
      <w:r w:rsidRPr="00B01F7D">
        <w:rPr>
          <w:rFonts w:asciiTheme="minorHAnsi" w:hAnsiTheme="minorHAnsi"/>
          <w:b/>
          <w:szCs w:val="24"/>
        </w:rPr>
        <w:t xml:space="preserve">     </w:t>
      </w:r>
    </w:p>
    <w:p w:rsidR="004A1D2D" w:rsidRPr="00B01F7D" w:rsidRDefault="004A1D2D" w:rsidP="003229D6">
      <w:pPr>
        <w:spacing w:line="276" w:lineRule="auto"/>
        <w:jc w:val="both"/>
        <w:rPr>
          <w:rFonts w:asciiTheme="minorHAnsi" w:hAnsiTheme="minorHAnsi"/>
          <w:b/>
          <w:sz w:val="24"/>
          <w:szCs w:val="24"/>
        </w:rPr>
      </w:pPr>
      <w:r w:rsidRPr="00B01F7D">
        <w:rPr>
          <w:rFonts w:asciiTheme="minorHAnsi" w:hAnsiTheme="minorHAnsi"/>
          <w:b/>
          <w:sz w:val="24"/>
          <w:szCs w:val="24"/>
        </w:rPr>
        <w:t>ΝΟΜΟΣ ΑΤΤΙΚΗΣ</w:t>
      </w:r>
      <w:r w:rsidRPr="00B01F7D">
        <w:rPr>
          <w:rFonts w:asciiTheme="minorHAnsi" w:hAnsiTheme="minorHAnsi"/>
          <w:b/>
          <w:sz w:val="24"/>
          <w:szCs w:val="24"/>
        </w:rPr>
        <w:tab/>
      </w:r>
      <w:r w:rsidRPr="00B01F7D">
        <w:rPr>
          <w:rFonts w:asciiTheme="minorHAnsi" w:hAnsiTheme="minorHAnsi"/>
          <w:b/>
          <w:sz w:val="24"/>
          <w:szCs w:val="24"/>
        </w:rPr>
        <w:tab/>
      </w:r>
      <w:r w:rsidRPr="00B01F7D">
        <w:rPr>
          <w:rFonts w:asciiTheme="minorHAnsi" w:hAnsiTheme="minorHAnsi"/>
          <w:b/>
          <w:sz w:val="24"/>
          <w:szCs w:val="24"/>
        </w:rPr>
        <w:tab/>
      </w:r>
      <w:r w:rsidRPr="00B01F7D">
        <w:rPr>
          <w:rFonts w:asciiTheme="minorHAnsi" w:hAnsiTheme="minorHAnsi"/>
          <w:b/>
          <w:sz w:val="24"/>
          <w:szCs w:val="24"/>
        </w:rPr>
        <w:tab/>
      </w:r>
      <w:r w:rsidRPr="00B01F7D">
        <w:rPr>
          <w:rFonts w:asciiTheme="minorHAnsi" w:hAnsiTheme="minorHAnsi"/>
          <w:b/>
          <w:sz w:val="24"/>
          <w:szCs w:val="24"/>
        </w:rPr>
        <w:tab/>
      </w:r>
      <w:proofErr w:type="spellStart"/>
      <w:r w:rsidRPr="00B01F7D">
        <w:rPr>
          <w:rFonts w:asciiTheme="minorHAnsi" w:hAnsiTheme="minorHAnsi"/>
          <w:b/>
          <w:sz w:val="24"/>
          <w:szCs w:val="24"/>
        </w:rPr>
        <w:t>Αριθμ</w:t>
      </w:r>
      <w:proofErr w:type="spellEnd"/>
      <w:r w:rsidRPr="00B01F7D">
        <w:rPr>
          <w:rFonts w:asciiTheme="minorHAnsi" w:hAnsiTheme="minorHAnsi"/>
          <w:b/>
          <w:sz w:val="24"/>
          <w:szCs w:val="24"/>
        </w:rPr>
        <w:t xml:space="preserve">. </w:t>
      </w:r>
      <w:proofErr w:type="spellStart"/>
      <w:r w:rsidRPr="00B01F7D">
        <w:rPr>
          <w:rFonts w:asciiTheme="minorHAnsi" w:hAnsiTheme="minorHAnsi"/>
          <w:b/>
          <w:sz w:val="24"/>
          <w:szCs w:val="24"/>
        </w:rPr>
        <w:t>Πρωτ</w:t>
      </w:r>
      <w:proofErr w:type="spellEnd"/>
      <w:r w:rsidRPr="00B01F7D">
        <w:rPr>
          <w:rFonts w:asciiTheme="minorHAnsi" w:hAnsiTheme="minorHAnsi"/>
          <w:b/>
          <w:sz w:val="24"/>
          <w:szCs w:val="24"/>
        </w:rPr>
        <w:t xml:space="preserve">. </w:t>
      </w:r>
      <w:r w:rsidR="002E483F">
        <w:rPr>
          <w:rFonts w:asciiTheme="minorHAnsi" w:hAnsiTheme="minorHAnsi"/>
          <w:b/>
          <w:sz w:val="24"/>
          <w:szCs w:val="24"/>
        </w:rPr>
        <w:t>25463</w:t>
      </w:r>
      <w:bookmarkStart w:id="0" w:name="_GoBack"/>
      <w:bookmarkEnd w:id="0"/>
    </w:p>
    <w:p w:rsidR="00A92B29" w:rsidRPr="00B01F7D" w:rsidRDefault="004A1D2D" w:rsidP="003229D6">
      <w:pPr>
        <w:spacing w:line="276" w:lineRule="auto"/>
        <w:jc w:val="both"/>
        <w:rPr>
          <w:rFonts w:asciiTheme="minorHAnsi" w:hAnsiTheme="minorHAnsi"/>
          <w:b/>
          <w:sz w:val="24"/>
          <w:szCs w:val="24"/>
        </w:rPr>
      </w:pPr>
      <w:r w:rsidRPr="00B01F7D">
        <w:rPr>
          <w:rFonts w:asciiTheme="minorHAnsi" w:hAnsiTheme="minorHAnsi"/>
          <w:b/>
          <w:sz w:val="24"/>
          <w:szCs w:val="24"/>
        </w:rPr>
        <w:t xml:space="preserve">ΔΗΜΟΣ </w:t>
      </w:r>
      <w:r w:rsidR="00A92B29" w:rsidRPr="00B01F7D">
        <w:rPr>
          <w:rFonts w:asciiTheme="minorHAnsi" w:hAnsiTheme="minorHAnsi"/>
          <w:b/>
          <w:sz w:val="24"/>
          <w:szCs w:val="24"/>
        </w:rPr>
        <w:t xml:space="preserve">ΝΕΑΣ </w:t>
      </w:r>
      <w:r w:rsidRPr="00B01F7D">
        <w:rPr>
          <w:rFonts w:asciiTheme="minorHAnsi" w:hAnsiTheme="minorHAnsi"/>
          <w:b/>
          <w:sz w:val="24"/>
          <w:szCs w:val="24"/>
        </w:rPr>
        <w:t>ΦΙΛΑΔΕΛΦΕΙΑΣ-</w:t>
      </w:r>
      <w:r w:rsidR="00A92B29" w:rsidRPr="00B01F7D">
        <w:rPr>
          <w:rFonts w:asciiTheme="minorHAnsi" w:hAnsiTheme="minorHAnsi"/>
          <w:b/>
          <w:sz w:val="24"/>
          <w:szCs w:val="24"/>
        </w:rPr>
        <w:t xml:space="preserve"> </w:t>
      </w:r>
    </w:p>
    <w:p w:rsidR="004A1D2D" w:rsidRPr="00B01F7D" w:rsidRDefault="00A92B29" w:rsidP="003229D6">
      <w:pPr>
        <w:spacing w:line="276" w:lineRule="auto"/>
        <w:jc w:val="both"/>
        <w:rPr>
          <w:rFonts w:asciiTheme="minorHAnsi" w:hAnsiTheme="minorHAnsi"/>
          <w:b/>
          <w:sz w:val="24"/>
          <w:szCs w:val="24"/>
        </w:rPr>
      </w:pPr>
      <w:r w:rsidRPr="00B01F7D">
        <w:rPr>
          <w:rFonts w:asciiTheme="minorHAnsi" w:hAnsiTheme="minorHAnsi"/>
          <w:b/>
          <w:sz w:val="24"/>
          <w:szCs w:val="24"/>
        </w:rPr>
        <w:t xml:space="preserve">ΝΕΑΣ </w:t>
      </w:r>
      <w:r w:rsidR="004A1D2D" w:rsidRPr="00B01F7D">
        <w:rPr>
          <w:rFonts w:asciiTheme="minorHAnsi" w:hAnsiTheme="minorHAnsi"/>
          <w:b/>
          <w:sz w:val="24"/>
          <w:szCs w:val="24"/>
        </w:rPr>
        <w:t>ΧΑΛΚΗΔΟΝ</w:t>
      </w:r>
      <w:r w:rsidRPr="00B01F7D">
        <w:rPr>
          <w:rFonts w:asciiTheme="minorHAnsi" w:hAnsiTheme="minorHAnsi"/>
          <w:b/>
          <w:sz w:val="24"/>
          <w:szCs w:val="24"/>
        </w:rPr>
        <w:t>Α</w:t>
      </w:r>
      <w:r w:rsidR="004A1D2D" w:rsidRPr="00B01F7D">
        <w:rPr>
          <w:rFonts w:asciiTheme="minorHAnsi" w:hAnsiTheme="minorHAnsi"/>
          <w:b/>
          <w:sz w:val="24"/>
          <w:szCs w:val="24"/>
        </w:rPr>
        <w:t>Σ</w:t>
      </w:r>
    </w:p>
    <w:p w:rsidR="00333F91" w:rsidRPr="00B01F7D" w:rsidRDefault="00333F91" w:rsidP="003229D6">
      <w:pPr>
        <w:spacing w:line="276" w:lineRule="auto"/>
        <w:jc w:val="both"/>
        <w:rPr>
          <w:rFonts w:asciiTheme="minorHAnsi" w:hAnsiTheme="minorHAnsi"/>
          <w:b/>
          <w:sz w:val="24"/>
          <w:szCs w:val="24"/>
        </w:rPr>
      </w:pPr>
      <w:r w:rsidRPr="00B01F7D">
        <w:rPr>
          <w:rFonts w:asciiTheme="minorHAnsi" w:hAnsiTheme="minorHAnsi"/>
          <w:b/>
          <w:sz w:val="24"/>
          <w:szCs w:val="24"/>
        </w:rPr>
        <w:t>ΙΔΙΑΙΤΕΡΟ ΓΡΑΦΕΙΟ ΔΗΜΑΡΧΟΥ</w:t>
      </w:r>
    </w:p>
    <w:tbl>
      <w:tblPr>
        <w:tblStyle w:val="a7"/>
        <w:tblpPr w:leftFromText="180" w:rightFromText="180" w:vertAnchor="text" w:horzAnchor="margin" w:tblpXSpec="right" w:tblpY="95"/>
        <w:tblW w:w="4764" w:type="dxa"/>
        <w:tblLook w:val="04A0" w:firstRow="1" w:lastRow="0" w:firstColumn="1" w:lastColumn="0" w:noHBand="0" w:noVBand="1"/>
      </w:tblPr>
      <w:tblGrid>
        <w:gridCol w:w="4764"/>
      </w:tblGrid>
      <w:tr w:rsidR="00F377BA" w:rsidRPr="00B01F7D" w:rsidTr="00B01F7D">
        <w:trPr>
          <w:trHeight w:val="1227"/>
        </w:trPr>
        <w:tc>
          <w:tcPr>
            <w:tcW w:w="4764" w:type="dxa"/>
          </w:tcPr>
          <w:p w:rsidR="00B01F7D" w:rsidRPr="00B01F7D" w:rsidRDefault="00F377BA" w:rsidP="00B01F7D">
            <w:pPr>
              <w:spacing w:line="276" w:lineRule="auto"/>
              <w:jc w:val="both"/>
              <w:rPr>
                <w:rFonts w:asciiTheme="minorHAnsi" w:hAnsiTheme="minorHAnsi"/>
                <w:sz w:val="24"/>
                <w:szCs w:val="24"/>
              </w:rPr>
            </w:pPr>
            <w:r w:rsidRPr="00B01F7D">
              <w:rPr>
                <w:rFonts w:asciiTheme="minorHAnsi" w:hAnsiTheme="minorHAnsi"/>
                <w:sz w:val="24"/>
                <w:szCs w:val="24"/>
              </w:rPr>
              <w:t>Προς:</w:t>
            </w:r>
            <w:r w:rsidR="00A71C7F" w:rsidRPr="00B01F7D">
              <w:rPr>
                <w:rFonts w:asciiTheme="minorHAnsi" w:hAnsiTheme="minorHAnsi"/>
                <w:sz w:val="24"/>
                <w:szCs w:val="24"/>
              </w:rPr>
              <w:t xml:space="preserve"> </w:t>
            </w:r>
          </w:p>
          <w:p w:rsidR="00B01F7D" w:rsidRDefault="00A3066E" w:rsidP="00A3066E">
            <w:pPr>
              <w:tabs>
                <w:tab w:val="left" w:pos="0"/>
                <w:tab w:val="left" w:pos="3311"/>
              </w:tabs>
              <w:spacing w:line="276" w:lineRule="auto"/>
              <w:ind w:right="50"/>
              <w:rPr>
                <w:rFonts w:asciiTheme="minorHAnsi" w:hAnsiTheme="minorHAnsi"/>
                <w:sz w:val="24"/>
                <w:szCs w:val="24"/>
              </w:rPr>
            </w:pPr>
            <w:r>
              <w:rPr>
                <w:rFonts w:asciiTheme="minorHAnsi" w:hAnsiTheme="minorHAnsi"/>
                <w:sz w:val="24"/>
                <w:szCs w:val="24"/>
              </w:rPr>
              <w:t>Πρωθυπουργό Ελλ</w:t>
            </w:r>
            <w:r w:rsidR="003303F2">
              <w:rPr>
                <w:rFonts w:asciiTheme="minorHAnsi" w:hAnsiTheme="minorHAnsi"/>
                <w:sz w:val="24"/>
                <w:szCs w:val="24"/>
              </w:rPr>
              <w:t>ηνικής Δημοκρατίας</w:t>
            </w:r>
          </w:p>
          <w:p w:rsidR="00A3066E" w:rsidRDefault="00A3066E" w:rsidP="00A3066E">
            <w:pPr>
              <w:tabs>
                <w:tab w:val="left" w:pos="0"/>
                <w:tab w:val="left" w:pos="3311"/>
              </w:tabs>
              <w:spacing w:line="276" w:lineRule="auto"/>
              <w:ind w:right="50"/>
              <w:rPr>
                <w:rFonts w:asciiTheme="minorHAnsi" w:hAnsiTheme="minorHAnsi"/>
                <w:sz w:val="24"/>
                <w:szCs w:val="24"/>
              </w:rPr>
            </w:pPr>
            <w:r>
              <w:rPr>
                <w:rFonts w:asciiTheme="minorHAnsi" w:hAnsiTheme="minorHAnsi"/>
                <w:sz w:val="24"/>
                <w:szCs w:val="24"/>
              </w:rPr>
              <w:t xml:space="preserve">Αλέξη </w:t>
            </w:r>
            <w:proofErr w:type="spellStart"/>
            <w:r>
              <w:rPr>
                <w:rFonts w:asciiTheme="minorHAnsi" w:hAnsiTheme="minorHAnsi"/>
                <w:sz w:val="24"/>
                <w:szCs w:val="24"/>
              </w:rPr>
              <w:t>Τσίπρα</w:t>
            </w:r>
            <w:proofErr w:type="spellEnd"/>
          </w:p>
          <w:p w:rsidR="003303F2" w:rsidRDefault="003303F2" w:rsidP="00A3066E">
            <w:pPr>
              <w:tabs>
                <w:tab w:val="left" w:pos="0"/>
                <w:tab w:val="left" w:pos="3311"/>
              </w:tabs>
              <w:spacing w:line="276" w:lineRule="auto"/>
              <w:ind w:right="50"/>
              <w:rPr>
                <w:rFonts w:asciiTheme="minorHAnsi" w:hAnsiTheme="minorHAnsi"/>
                <w:sz w:val="24"/>
                <w:szCs w:val="24"/>
              </w:rPr>
            </w:pPr>
            <w:r>
              <w:rPr>
                <w:rFonts w:asciiTheme="minorHAnsi" w:hAnsiTheme="minorHAnsi"/>
                <w:sz w:val="24"/>
                <w:szCs w:val="24"/>
              </w:rPr>
              <w:t>Γραφείο Πρωθυπουργού</w:t>
            </w:r>
          </w:p>
          <w:p w:rsidR="003303F2" w:rsidRDefault="003303F2" w:rsidP="00A3066E">
            <w:pPr>
              <w:tabs>
                <w:tab w:val="left" w:pos="0"/>
                <w:tab w:val="left" w:pos="3311"/>
              </w:tabs>
              <w:spacing w:line="276" w:lineRule="auto"/>
              <w:ind w:right="50"/>
              <w:rPr>
                <w:rFonts w:asciiTheme="minorHAnsi" w:hAnsiTheme="minorHAnsi"/>
                <w:sz w:val="24"/>
                <w:szCs w:val="24"/>
              </w:rPr>
            </w:pPr>
            <w:r>
              <w:rPr>
                <w:rFonts w:asciiTheme="minorHAnsi" w:hAnsiTheme="minorHAnsi"/>
                <w:sz w:val="24"/>
                <w:szCs w:val="24"/>
              </w:rPr>
              <w:t xml:space="preserve">Μέγαρο Μαξίμου </w:t>
            </w:r>
          </w:p>
          <w:p w:rsidR="003303F2" w:rsidRDefault="003303F2" w:rsidP="00A3066E">
            <w:pPr>
              <w:tabs>
                <w:tab w:val="left" w:pos="0"/>
                <w:tab w:val="left" w:pos="3311"/>
              </w:tabs>
              <w:spacing w:line="276" w:lineRule="auto"/>
              <w:ind w:right="50"/>
              <w:rPr>
                <w:rFonts w:asciiTheme="minorHAnsi" w:hAnsiTheme="minorHAnsi"/>
                <w:sz w:val="24"/>
                <w:szCs w:val="24"/>
              </w:rPr>
            </w:pPr>
            <w:proofErr w:type="spellStart"/>
            <w:r>
              <w:rPr>
                <w:rFonts w:asciiTheme="minorHAnsi" w:hAnsiTheme="minorHAnsi"/>
                <w:sz w:val="24"/>
                <w:szCs w:val="24"/>
              </w:rPr>
              <w:t>Ηρώδου</w:t>
            </w:r>
            <w:proofErr w:type="spellEnd"/>
            <w:r>
              <w:rPr>
                <w:rFonts w:asciiTheme="minorHAnsi" w:hAnsiTheme="minorHAnsi"/>
                <w:sz w:val="24"/>
                <w:szCs w:val="24"/>
              </w:rPr>
              <w:t xml:space="preserve"> Αττικού 19</w:t>
            </w:r>
          </w:p>
          <w:p w:rsidR="003303F2" w:rsidRPr="00B01F7D" w:rsidRDefault="003303F2" w:rsidP="00A3066E">
            <w:pPr>
              <w:tabs>
                <w:tab w:val="left" w:pos="0"/>
                <w:tab w:val="left" w:pos="3311"/>
              </w:tabs>
              <w:spacing w:line="276" w:lineRule="auto"/>
              <w:ind w:right="50"/>
              <w:rPr>
                <w:rFonts w:asciiTheme="minorHAnsi" w:hAnsiTheme="minorHAnsi"/>
                <w:sz w:val="24"/>
                <w:szCs w:val="24"/>
              </w:rPr>
            </w:pPr>
            <w:r>
              <w:rPr>
                <w:rFonts w:asciiTheme="minorHAnsi" w:hAnsiTheme="minorHAnsi"/>
                <w:sz w:val="24"/>
                <w:szCs w:val="24"/>
              </w:rPr>
              <w:t>10674, Αθήνα</w:t>
            </w:r>
          </w:p>
        </w:tc>
      </w:tr>
    </w:tbl>
    <w:p w:rsidR="00F377BA" w:rsidRPr="00B01F7D" w:rsidRDefault="004A1D2D" w:rsidP="003229D6">
      <w:pPr>
        <w:spacing w:line="276" w:lineRule="auto"/>
        <w:jc w:val="both"/>
        <w:rPr>
          <w:rFonts w:asciiTheme="minorHAnsi" w:hAnsiTheme="minorHAnsi"/>
          <w:sz w:val="24"/>
          <w:szCs w:val="24"/>
        </w:rPr>
      </w:pPr>
      <w:proofErr w:type="spellStart"/>
      <w:r w:rsidRPr="00B01F7D">
        <w:rPr>
          <w:rFonts w:asciiTheme="minorHAnsi" w:hAnsiTheme="minorHAnsi"/>
          <w:sz w:val="24"/>
          <w:szCs w:val="24"/>
        </w:rPr>
        <w:t>Ταχ</w:t>
      </w:r>
      <w:proofErr w:type="spellEnd"/>
      <w:r w:rsidRPr="00B01F7D">
        <w:rPr>
          <w:rFonts w:asciiTheme="minorHAnsi" w:hAnsiTheme="minorHAnsi"/>
          <w:sz w:val="24"/>
          <w:szCs w:val="24"/>
        </w:rPr>
        <w:t>. Δ/</w:t>
      </w:r>
      <w:proofErr w:type="spellStart"/>
      <w:r w:rsidRPr="00B01F7D">
        <w:rPr>
          <w:rFonts w:asciiTheme="minorHAnsi" w:hAnsiTheme="minorHAnsi"/>
          <w:sz w:val="24"/>
          <w:szCs w:val="24"/>
        </w:rPr>
        <w:t>νση</w:t>
      </w:r>
      <w:proofErr w:type="spellEnd"/>
      <w:r w:rsidRPr="00B01F7D">
        <w:rPr>
          <w:rFonts w:asciiTheme="minorHAnsi" w:hAnsiTheme="minorHAnsi"/>
          <w:sz w:val="24"/>
          <w:szCs w:val="24"/>
        </w:rPr>
        <w:t xml:space="preserve"> : Δεκελείας 97 </w:t>
      </w:r>
      <w:r w:rsidR="003538DF" w:rsidRPr="00B01F7D">
        <w:rPr>
          <w:rFonts w:asciiTheme="minorHAnsi" w:hAnsiTheme="minorHAnsi"/>
          <w:sz w:val="24"/>
          <w:szCs w:val="24"/>
        </w:rPr>
        <w:t xml:space="preserve"> </w:t>
      </w:r>
    </w:p>
    <w:p w:rsidR="00F377BA" w:rsidRPr="00B01F7D" w:rsidRDefault="00F377BA" w:rsidP="003229D6">
      <w:pPr>
        <w:spacing w:line="276" w:lineRule="auto"/>
        <w:jc w:val="both"/>
        <w:rPr>
          <w:rFonts w:asciiTheme="minorHAnsi" w:hAnsiTheme="minorHAnsi"/>
          <w:sz w:val="24"/>
          <w:szCs w:val="24"/>
        </w:rPr>
      </w:pPr>
      <w:proofErr w:type="spellStart"/>
      <w:r w:rsidRPr="00B01F7D">
        <w:rPr>
          <w:rFonts w:asciiTheme="minorHAnsi" w:hAnsiTheme="minorHAnsi"/>
          <w:sz w:val="24"/>
          <w:szCs w:val="24"/>
        </w:rPr>
        <w:t>Πληρ</w:t>
      </w:r>
      <w:proofErr w:type="spellEnd"/>
      <w:r w:rsidRPr="00B01F7D">
        <w:rPr>
          <w:rFonts w:asciiTheme="minorHAnsi" w:hAnsiTheme="minorHAnsi"/>
          <w:sz w:val="24"/>
          <w:szCs w:val="24"/>
        </w:rPr>
        <w:t xml:space="preserve">. : Μ. </w:t>
      </w:r>
      <w:proofErr w:type="spellStart"/>
      <w:r w:rsidRPr="00B01F7D">
        <w:rPr>
          <w:rFonts w:asciiTheme="minorHAnsi" w:hAnsiTheme="minorHAnsi"/>
          <w:sz w:val="24"/>
          <w:szCs w:val="24"/>
        </w:rPr>
        <w:t>Γαλαζούλα</w:t>
      </w:r>
      <w:proofErr w:type="spellEnd"/>
    </w:p>
    <w:p w:rsidR="00F377BA" w:rsidRPr="00B01F7D" w:rsidRDefault="00A92B29" w:rsidP="003229D6">
      <w:pPr>
        <w:spacing w:line="276" w:lineRule="auto"/>
        <w:jc w:val="both"/>
        <w:rPr>
          <w:rFonts w:asciiTheme="minorHAnsi" w:hAnsiTheme="minorHAnsi"/>
          <w:sz w:val="24"/>
          <w:szCs w:val="24"/>
        </w:rPr>
      </w:pPr>
      <w:proofErr w:type="spellStart"/>
      <w:r w:rsidRPr="00B01F7D">
        <w:rPr>
          <w:rFonts w:asciiTheme="minorHAnsi" w:hAnsiTheme="minorHAnsi"/>
          <w:sz w:val="24"/>
          <w:szCs w:val="24"/>
        </w:rPr>
        <w:t>Τηλ</w:t>
      </w:r>
      <w:proofErr w:type="spellEnd"/>
      <w:r w:rsidRPr="00B01F7D">
        <w:rPr>
          <w:rFonts w:asciiTheme="minorHAnsi" w:hAnsiTheme="minorHAnsi"/>
          <w:sz w:val="24"/>
          <w:szCs w:val="24"/>
        </w:rPr>
        <w:t>. : 213-2049033/004</w:t>
      </w:r>
    </w:p>
    <w:p w:rsidR="003538DF" w:rsidRPr="00B01F7D" w:rsidRDefault="00F377BA" w:rsidP="003229D6">
      <w:pPr>
        <w:spacing w:line="276" w:lineRule="auto"/>
        <w:jc w:val="both"/>
        <w:rPr>
          <w:rFonts w:asciiTheme="minorHAnsi" w:hAnsiTheme="minorHAnsi"/>
          <w:sz w:val="24"/>
          <w:szCs w:val="24"/>
        </w:rPr>
      </w:pPr>
      <w:r w:rsidRPr="00B01F7D">
        <w:rPr>
          <w:rFonts w:asciiTheme="minorHAnsi" w:hAnsiTheme="minorHAnsi"/>
          <w:sz w:val="24"/>
          <w:szCs w:val="24"/>
          <w:lang w:val="en-US"/>
        </w:rPr>
        <w:t>Email</w:t>
      </w:r>
      <w:r w:rsidRPr="00B01F7D">
        <w:rPr>
          <w:rFonts w:asciiTheme="minorHAnsi" w:hAnsiTheme="minorHAnsi"/>
          <w:sz w:val="24"/>
          <w:szCs w:val="24"/>
        </w:rPr>
        <w:t xml:space="preserve">: </w:t>
      </w:r>
      <w:proofErr w:type="spellStart"/>
      <w:r w:rsidRPr="00B01F7D">
        <w:rPr>
          <w:rFonts w:asciiTheme="minorHAnsi" w:hAnsiTheme="minorHAnsi"/>
          <w:sz w:val="24"/>
          <w:szCs w:val="24"/>
          <w:lang w:val="en-US"/>
        </w:rPr>
        <w:t>dimarxos</w:t>
      </w:r>
      <w:proofErr w:type="spellEnd"/>
      <w:r w:rsidRPr="00B01F7D">
        <w:rPr>
          <w:rFonts w:asciiTheme="minorHAnsi" w:hAnsiTheme="minorHAnsi"/>
          <w:sz w:val="24"/>
          <w:szCs w:val="24"/>
        </w:rPr>
        <w:t>@</w:t>
      </w:r>
      <w:proofErr w:type="spellStart"/>
      <w:r w:rsidRPr="00B01F7D">
        <w:rPr>
          <w:rFonts w:asciiTheme="minorHAnsi" w:hAnsiTheme="minorHAnsi"/>
          <w:sz w:val="24"/>
          <w:szCs w:val="24"/>
          <w:lang w:val="en-US"/>
        </w:rPr>
        <w:t>dimosfx</w:t>
      </w:r>
      <w:proofErr w:type="spellEnd"/>
      <w:r w:rsidRPr="00B01F7D">
        <w:rPr>
          <w:rFonts w:asciiTheme="minorHAnsi" w:hAnsiTheme="minorHAnsi"/>
          <w:sz w:val="24"/>
          <w:szCs w:val="24"/>
        </w:rPr>
        <w:t>.</w:t>
      </w:r>
      <w:r w:rsidRPr="00B01F7D">
        <w:rPr>
          <w:rFonts w:asciiTheme="minorHAnsi" w:hAnsiTheme="minorHAnsi"/>
          <w:sz w:val="24"/>
          <w:szCs w:val="24"/>
          <w:lang w:val="en-US"/>
        </w:rPr>
        <w:t>gr</w:t>
      </w:r>
      <w:r w:rsidR="003538DF" w:rsidRPr="00B01F7D">
        <w:rPr>
          <w:rFonts w:asciiTheme="minorHAnsi" w:hAnsiTheme="minorHAnsi"/>
          <w:sz w:val="24"/>
          <w:szCs w:val="24"/>
        </w:rPr>
        <w:t xml:space="preserve">                                      </w:t>
      </w:r>
    </w:p>
    <w:p w:rsidR="00060CA4" w:rsidRPr="00B01F7D" w:rsidRDefault="003538DF" w:rsidP="003229D6">
      <w:pPr>
        <w:spacing w:line="276" w:lineRule="auto"/>
        <w:jc w:val="both"/>
        <w:rPr>
          <w:rFonts w:asciiTheme="minorHAnsi" w:hAnsiTheme="minorHAnsi"/>
          <w:sz w:val="24"/>
          <w:szCs w:val="24"/>
        </w:rPr>
      </w:pPr>
      <w:r w:rsidRPr="00B01F7D">
        <w:rPr>
          <w:rFonts w:asciiTheme="minorHAnsi" w:hAnsiTheme="minorHAnsi"/>
          <w:sz w:val="24"/>
          <w:szCs w:val="24"/>
        </w:rPr>
        <w:t xml:space="preserve">          </w:t>
      </w:r>
    </w:p>
    <w:p w:rsidR="000761EB" w:rsidRPr="00B01F7D" w:rsidRDefault="000761EB" w:rsidP="000761EB">
      <w:pPr>
        <w:spacing w:line="276" w:lineRule="auto"/>
        <w:jc w:val="both"/>
        <w:rPr>
          <w:rFonts w:asciiTheme="minorHAnsi" w:hAnsiTheme="minorHAnsi"/>
          <w:sz w:val="24"/>
          <w:szCs w:val="24"/>
        </w:rPr>
      </w:pPr>
    </w:p>
    <w:p w:rsidR="00B935A5" w:rsidRPr="00B01F7D" w:rsidRDefault="00B935A5" w:rsidP="000761EB">
      <w:pPr>
        <w:spacing w:line="276" w:lineRule="auto"/>
        <w:jc w:val="both"/>
        <w:rPr>
          <w:rFonts w:asciiTheme="minorHAnsi" w:hAnsiTheme="minorHAnsi"/>
          <w:sz w:val="24"/>
          <w:szCs w:val="24"/>
        </w:rPr>
      </w:pPr>
    </w:p>
    <w:p w:rsidR="003303F2" w:rsidRDefault="003303F2" w:rsidP="00A3066E">
      <w:pPr>
        <w:spacing w:after="200" w:line="276" w:lineRule="auto"/>
        <w:jc w:val="both"/>
        <w:rPr>
          <w:rFonts w:asciiTheme="minorHAnsi" w:eastAsiaTheme="minorHAnsi" w:hAnsiTheme="minorHAnsi" w:cstheme="minorBidi"/>
          <w:sz w:val="24"/>
          <w:szCs w:val="24"/>
          <w:lang w:eastAsia="en-US"/>
        </w:rPr>
      </w:pPr>
    </w:p>
    <w:p w:rsidR="003303F2" w:rsidRDefault="003303F2" w:rsidP="00A3066E">
      <w:pPr>
        <w:spacing w:after="200" w:line="276" w:lineRule="auto"/>
        <w:jc w:val="both"/>
        <w:rPr>
          <w:rFonts w:asciiTheme="minorHAnsi" w:eastAsiaTheme="minorHAnsi" w:hAnsiTheme="minorHAnsi" w:cstheme="minorBidi"/>
          <w:sz w:val="24"/>
          <w:szCs w:val="24"/>
          <w:lang w:eastAsia="en-US"/>
        </w:rPr>
      </w:pPr>
    </w:p>
    <w:p w:rsidR="00A3066E" w:rsidRPr="00A3066E" w:rsidRDefault="00A3066E" w:rsidP="00A3066E">
      <w:pPr>
        <w:spacing w:after="200" w:line="276" w:lineRule="auto"/>
        <w:jc w:val="both"/>
        <w:rPr>
          <w:rFonts w:asciiTheme="minorHAnsi" w:eastAsiaTheme="minorHAnsi" w:hAnsiTheme="minorHAnsi" w:cstheme="minorBidi"/>
          <w:sz w:val="24"/>
          <w:szCs w:val="24"/>
          <w:lang w:eastAsia="en-US"/>
        </w:rPr>
      </w:pPr>
      <w:r w:rsidRPr="00A3066E">
        <w:rPr>
          <w:rFonts w:asciiTheme="minorHAnsi" w:eastAsiaTheme="minorHAnsi" w:hAnsiTheme="minorHAnsi" w:cstheme="minorBidi"/>
          <w:sz w:val="24"/>
          <w:szCs w:val="24"/>
          <w:lang w:eastAsia="en-US"/>
        </w:rPr>
        <w:t xml:space="preserve">Αξιότιμε κύριε πρωθυπουργέ, </w:t>
      </w:r>
    </w:p>
    <w:p w:rsidR="00A3066E" w:rsidRPr="00A3066E" w:rsidRDefault="00A3066E" w:rsidP="00A3066E">
      <w:pPr>
        <w:spacing w:after="200" w:line="276" w:lineRule="auto"/>
        <w:jc w:val="both"/>
        <w:rPr>
          <w:rFonts w:asciiTheme="minorHAnsi" w:eastAsiaTheme="minorHAnsi" w:hAnsiTheme="minorHAnsi" w:cstheme="minorBidi"/>
          <w:sz w:val="24"/>
          <w:szCs w:val="24"/>
          <w:lang w:eastAsia="en-US"/>
        </w:rPr>
      </w:pPr>
      <w:r w:rsidRPr="00A3066E">
        <w:rPr>
          <w:rFonts w:asciiTheme="minorHAnsi" w:eastAsiaTheme="minorHAnsi" w:hAnsiTheme="minorHAnsi" w:cstheme="minorBidi"/>
          <w:sz w:val="24"/>
          <w:szCs w:val="24"/>
          <w:lang w:eastAsia="en-US"/>
        </w:rPr>
        <w:t>όπως γνωρίζετε, οι πολίτες της Νέας Φιλαδέλφειας και της Νέας Χαλκηδόνας μας τίμησαν με την ψήφο τους στις δημοτικές εκλογές του 2014, δίνοντάς μας την εντολή να εφαρμόσουμε το προεκλογικό μας πρόγραμμα για την επόμενη πενταετία. Ένα από τα ζητήματα που τέθηκαν κατά την προεκλογική ακόμη περίοδο στην πόλη μας ήταν και αυτό του γηπέδου της ΑΕΚ, για το οποίο η παράταξή μας διατηρεί πάγιες θέσεις ήδη από το 2010, υποστηρίζοντας την ανέγερση του γηπέδου με απόλυτο σεβασμό στο περιβάλλον και με προστασία της ποιότητας ζωής στην πόλη μας.</w:t>
      </w:r>
    </w:p>
    <w:p w:rsidR="00A3066E" w:rsidRPr="00A3066E" w:rsidRDefault="00A3066E" w:rsidP="00A3066E">
      <w:pPr>
        <w:spacing w:after="200" w:line="276" w:lineRule="auto"/>
        <w:jc w:val="both"/>
        <w:rPr>
          <w:rFonts w:asciiTheme="minorHAnsi" w:eastAsiaTheme="minorHAnsi" w:hAnsiTheme="minorHAnsi" w:cstheme="minorBidi"/>
          <w:sz w:val="24"/>
          <w:szCs w:val="24"/>
          <w:lang w:eastAsia="en-US"/>
        </w:rPr>
      </w:pPr>
      <w:r w:rsidRPr="00A3066E">
        <w:rPr>
          <w:rFonts w:asciiTheme="minorHAnsi" w:eastAsiaTheme="minorHAnsi" w:hAnsiTheme="minorHAnsi" w:cstheme="minorBidi"/>
          <w:sz w:val="24"/>
          <w:szCs w:val="24"/>
          <w:lang w:eastAsia="en-US"/>
        </w:rPr>
        <w:t>Τον Ιούλιο του 2014 η προηγούμενη κυβέρνηση ψήφισε το ν. 4277/2014, τον οποίο ο ΣΥΡΙΖΑ, ως αξιωματική αντιπολίτευση τότε</w:t>
      </w:r>
      <w:r w:rsidRPr="00A3066E">
        <w:rPr>
          <w:rFonts w:asciiTheme="minorHAnsi" w:eastAsiaTheme="minorHAnsi" w:hAnsiTheme="minorHAnsi" w:cstheme="minorBidi"/>
          <w:b/>
          <w:sz w:val="24"/>
          <w:szCs w:val="24"/>
          <w:lang w:eastAsia="en-US"/>
        </w:rPr>
        <w:t>, δεσμεύτηκε να καταργήσει, διασφαλίζοντας το δικαίωμα της ΑΕΚ να ανεγείρει γήπεδο στον ιστορικό της χώρο, δημιουργώντας παράλληλα όρους και προϋποθέσεις προστασίας της πόλης και του περιβάλλοντος που δεν υπήρχαν στον ψηφισθέντα νόμο</w:t>
      </w:r>
      <w:r w:rsidRPr="00A3066E">
        <w:rPr>
          <w:rFonts w:asciiTheme="minorHAnsi" w:eastAsiaTheme="minorHAnsi" w:hAnsiTheme="minorHAnsi" w:cstheme="minorBidi"/>
          <w:sz w:val="24"/>
          <w:szCs w:val="24"/>
          <w:lang w:eastAsia="en-US"/>
        </w:rPr>
        <w:t xml:space="preserve">. Διατηρούσαμε την προσδοκία ότι η κυβέρνηση θα τηρούσε τις δεσμεύσεις της και, αν μη τι άλλο, σε ένα θέμα που δεν εμπίπτει σε δημοσιονομικούς περιορισμούς και </w:t>
      </w:r>
      <w:proofErr w:type="spellStart"/>
      <w:r w:rsidRPr="00A3066E">
        <w:rPr>
          <w:rFonts w:asciiTheme="minorHAnsi" w:eastAsiaTheme="minorHAnsi" w:hAnsiTheme="minorHAnsi" w:cstheme="minorBidi"/>
          <w:sz w:val="24"/>
          <w:szCs w:val="24"/>
          <w:lang w:eastAsia="en-US"/>
        </w:rPr>
        <w:t>μνημονιακή</w:t>
      </w:r>
      <w:proofErr w:type="spellEnd"/>
      <w:r w:rsidRPr="00A3066E">
        <w:rPr>
          <w:rFonts w:asciiTheme="minorHAnsi" w:eastAsiaTheme="minorHAnsi" w:hAnsiTheme="minorHAnsi" w:cstheme="minorBidi"/>
          <w:sz w:val="24"/>
          <w:szCs w:val="24"/>
          <w:lang w:eastAsia="en-US"/>
        </w:rPr>
        <w:t xml:space="preserve"> επιτροπεία, θα άκουγε την τοπική κοινωνία και θα επιχειρούσε την εξεύρεση λύσεων. </w:t>
      </w:r>
    </w:p>
    <w:p w:rsidR="00A3066E" w:rsidRPr="00A3066E" w:rsidRDefault="00A3066E" w:rsidP="00A3066E">
      <w:pPr>
        <w:spacing w:after="200" w:line="276" w:lineRule="auto"/>
        <w:jc w:val="both"/>
        <w:rPr>
          <w:rFonts w:asciiTheme="minorHAnsi" w:eastAsiaTheme="minorHAnsi" w:hAnsiTheme="minorHAnsi" w:cstheme="minorBidi"/>
          <w:sz w:val="24"/>
          <w:szCs w:val="24"/>
          <w:lang w:eastAsia="en-US"/>
        </w:rPr>
      </w:pPr>
      <w:r w:rsidRPr="00A3066E">
        <w:rPr>
          <w:rFonts w:asciiTheme="minorHAnsi" w:eastAsiaTheme="minorHAnsi" w:hAnsiTheme="minorHAnsi" w:cstheme="minorBidi"/>
          <w:sz w:val="24"/>
          <w:szCs w:val="24"/>
          <w:lang w:eastAsia="en-US"/>
        </w:rPr>
        <w:t xml:space="preserve">Σε αυτήν την κατεύθυνση μάλιστα, προσκαλέσαμε με επιστολή σε διάλογο το Υ.Π.ΕΝ, την Περιφέρεια Αττικής και την ΑΕΚ, επιχειρώντας την αναζήτηση λύσεων </w:t>
      </w:r>
      <w:r w:rsidRPr="00A3066E">
        <w:rPr>
          <w:rFonts w:asciiTheme="minorHAnsi" w:eastAsiaTheme="minorHAnsi" w:hAnsiTheme="minorHAnsi" w:cstheme="minorBidi"/>
          <w:sz w:val="24"/>
          <w:szCs w:val="24"/>
          <w:lang w:eastAsia="en-US"/>
        </w:rPr>
        <w:lastRenderedPageBreak/>
        <w:t xml:space="preserve">που να ικανοποιούν τόσο τις ανάγκες της πόλης μας όσο και της ΑΕΚ. Σε αυτά τα πλαίσια πραγματοποιήθηκαν 3 συναντήσεις το 2015, η μία μάλιστα παρουσία του τότε υπουργού ΥΠΕΝ κ. </w:t>
      </w:r>
      <w:proofErr w:type="spellStart"/>
      <w:r w:rsidRPr="00A3066E">
        <w:rPr>
          <w:rFonts w:asciiTheme="minorHAnsi" w:eastAsiaTheme="minorHAnsi" w:hAnsiTheme="minorHAnsi" w:cstheme="minorBidi"/>
          <w:sz w:val="24"/>
          <w:szCs w:val="24"/>
          <w:lang w:eastAsia="en-US"/>
        </w:rPr>
        <w:t>Σκουρλέτη</w:t>
      </w:r>
      <w:proofErr w:type="spellEnd"/>
      <w:r w:rsidRPr="00A3066E">
        <w:rPr>
          <w:rFonts w:asciiTheme="minorHAnsi" w:eastAsiaTheme="minorHAnsi" w:hAnsiTheme="minorHAnsi" w:cstheme="minorBidi"/>
          <w:sz w:val="24"/>
          <w:szCs w:val="24"/>
          <w:lang w:eastAsia="en-US"/>
        </w:rPr>
        <w:t xml:space="preserve">, στις οποίες </w:t>
      </w:r>
      <w:r w:rsidRPr="00A3066E">
        <w:rPr>
          <w:rFonts w:asciiTheme="minorHAnsi" w:eastAsiaTheme="minorHAnsi" w:hAnsiTheme="minorHAnsi" w:cstheme="minorBidi"/>
          <w:b/>
          <w:sz w:val="24"/>
          <w:szCs w:val="24"/>
          <w:lang w:eastAsia="en-US"/>
        </w:rPr>
        <w:t>αν και η πλευρά του Δήμου κατέθεσε συγκεκριμένες προτάσεις γραπτώς, ουδεμία από αυτές τις προτάσεις έγινε τελικά δεκτή</w:t>
      </w:r>
      <w:r w:rsidRPr="00A3066E">
        <w:rPr>
          <w:rFonts w:asciiTheme="minorHAnsi" w:eastAsiaTheme="minorHAnsi" w:hAnsiTheme="minorHAnsi" w:cstheme="minorBidi"/>
          <w:sz w:val="24"/>
          <w:szCs w:val="24"/>
          <w:lang w:eastAsia="en-US"/>
        </w:rPr>
        <w:t xml:space="preserve">, ακυρώνοντας ακόμα και τη θεσμική διαδικασία διαβούλευσης που ορίζει η νομοθεσία! </w:t>
      </w:r>
    </w:p>
    <w:p w:rsidR="00A3066E" w:rsidRPr="00A3066E" w:rsidRDefault="00A3066E" w:rsidP="00A3066E">
      <w:pPr>
        <w:spacing w:after="200" w:line="276" w:lineRule="auto"/>
        <w:jc w:val="both"/>
        <w:rPr>
          <w:rFonts w:asciiTheme="minorHAnsi" w:eastAsiaTheme="minorHAnsi" w:hAnsiTheme="minorHAnsi" w:cstheme="minorBidi"/>
          <w:sz w:val="24"/>
          <w:szCs w:val="24"/>
          <w:lang w:eastAsia="en-US"/>
        </w:rPr>
      </w:pPr>
      <w:proofErr w:type="spellStart"/>
      <w:r w:rsidRPr="00A3066E">
        <w:rPr>
          <w:rFonts w:asciiTheme="minorHAnsi" w:eastAsiaTheme="minorHAnsi" w:hAnsiTheme="minorHAnsi" w:cstheme="minorBidi"/>
          <w:sz w:val="24"/>
          <w:szCs w:val="24"/>
          <w:lang w:eastAsia="en-US"/>
        </w:rPr>
        <w:t>Αντ</w:t>
      </w:r>
      <w:proofErr w:type="spellEnd"/>
      <w:r w:rsidRPr="00A3066E">
        <w:rPr>
          <w:rFonts w:asciiTheme="minorHAnsi" w:eastAsiaTheme="minorHAnsi" w:hAnsiTheme="minorHAnsi" w:cstheme="minorBidi"/>
          <w:sz w:val="24"/>
          <w:szCs w:val="24"/>
          <w:lang w:eastAsia="en-US"/>
        </w:rPr>
        <w:t xml:space="preserve">’ αυτού, ο Δήμος αφέθηκε έρμαιο ενός επικοινωνιακού κανιβαλισμού, πυροδοτώντας εκδηλώσεις βίας και μίσους στην πόλη μας από ομάδες τραμπούκων, δημιουργώντας σοβαρά εμπόδια στη δημοκρατική λειτουργία της πόλης μας. Σε μία ακόμη προσπάθεια εξεύρεσης λύσεων, το Φεβρουάριο και το Μάρτιο του 2017 πραγματοποιήσαμε διαδοχικές συναντήσεις με τον κ. </w:t>
      </w:r>
      <w:proofErr w:type="spellStart"/>
      <w:r w:rsidRPr="00A3066E">
        <w:rPr>
          <w:rFonts w:asciiTheme="minorHAnsi" w:eastAsiaTheme="minorHAnsi" w:hAnsiTheme="minorHAnsi" w:cstheme="minorBidi"/>
          <w:sz w:val="24"/>
          <w:szCs w:val="24"/>
          <w:lang w:eastAsia="en-US"/>
        </w:rPr>
        <w:t>Σταθάκη</w:t>
      </w:r>
      <w:proofErr w:type="spellEnd"/>
      <w:r w:rsidRPr="00A3066E">
        <w:rPr>
          <w:rFonts w:asciiTheme="minorHAnsi" w:eastAsiaTheme="minorHAnsi" w:hAnsiTheme="minorHAnsi" w:cstheme="minorBidi"/>
          <w:sz w:val="24"/>
          <w:szCs w:val="24"/>
          <w:lang w:eastAsia="en-US"/>
        </w:rPr>
        <w:t xml:space="preserve"> και τον κ. </w:t>
      </w:r>
      <w:proofErr w:type="spellStart"/>
      <w:r w:rsidRPr="00A3066E">
        <w:rPr>
          <w:rFonts w:asciiTheme="minorHAnsi" w:eastAsiaTheme="minorHAnsi" w:hAnsiTheme="minorHAnsi" w:cstheme="minorBidi"/>
          <w:sz w:val="24"/>
          <w:szCs w:val="24"/>
          <w:lang w:eastAsia="en-US"/>
        </w:rPr>
        <w:t>Φλαμπουράρη</w:t>
      </w:r>
      <w:proofErr w:type="spellEnd"/>
      <w:r w:rsidRPr="00A3066E">
        <w:rPr>
          <w:rFonts w:asciiTheme="minorHAnsi" w:eastAsiaTheme="minorHAnsi" w:hAnsiTheme="minorHAnsi" w:cstheme="minorBidi"/>
          <w:sz w:val="24"/>
          <w:szCs w:val="24"/>
          <w:lang w:eastAsia="en-US"/>
        </w:rPr>
        <w:t xml:space="preserve">, </w:t>
      </w:r>
      <w:r w:rsidRPr="00A3066E">
        <w:rPr>
          <w:rFonts w:asciiTheme="minorHAnsi" w:eastAsiaTheme="minorHAnsi" w:hAnsiTheme="minorHAnsi" w:cstheme="minorBidi"/>
          <w:b/>
          <w:sz w:val="24"/>
          <w:szCs w:val="24"/>
          <w:lang w:eastAsia="en-US"/>
        </w:rPr>
        <w:t>καταθέτοντας υπόμνημα με 12 συγκεκριμένες προτάσεις αναφορικά με την προστασία της πόλης μας</w:t>
      </w:r>
      <w:r w:rsidRPr="00A3066E">
        <w:rPr>
          <w:rFonts w:asciiTheme="minorHAnsi" w:eastAsiaTheme="minorHAnsi" w:hAnsiTheme="minorHAnsi" w:cstheme="minorBidi"/>
          <w:sz w:val="24"/>
          <w:szCs w:val="24"/>
          <w:lang w:eastAsia="en-US"/>
        </w:rPr>
        <w:t xml:space="preserve">.  </w:t>
      </w:r>
      <w:r w:rsidRPr="00A3066E">
        <w:rPr>
          <w:rFonts w:asciiTheme="minorHAnsi" w:eastAsiaTheme="minorHAnsi" w:hAnsiTheme="minorHAnsi" w:cstheme="minorBidi"/>
          <w:b/>
          <w:sz w:val="24"/>
          <w:szCs w:val="24"/>
          <w:lang w:eastAsia="en-US"/>
        </w:rPr>
        <w:t>Για μία ακόμη φορά υπήρξε η δέσμευση ότι θα υπάρξουν συγκεκριμένες παραχωρήσεις</w:t>
      </w:r>
      <w:r w:rsidRPr="00A3066E">
        <w:rPr>
          <w:rFonts w:asciiTheme="minorHAnsi" w:eastAsiaTheme="minorHAnsi" w:hAnsiTheme="minorHAnsi" w:cstheme="minorBidi"/>
          <w:sz w:val="24"/>
          <w:szCs w:val="24"/>
          <w:lang w:eastAsia="en-US"/>
        </w:rPr>
        <w:t xml:space="preserve">, οι οποίες όμως ουδέποτε δόθηκαν εγγράφως, κατά πόσο μάλλον έγιναν πράξη. </w:t>
      </w:r>
      <w:proofErr w:type="spellStart"/>
      <w:r w:rsidRPr="00A3066E">
        <w:rPr>
          <w:rFonts w:asciiTheme="minorHAnsi" w:eastAsiaTheme="minorHAnsi" w:hAnsiTheme="minorHAnsi" w:cstheme="minorBidi"/>
          <w:sz w:val="24"/>
          <w:szCs w:val="24"/>
          <w:lang w:eastAsia="en-US"/>
        </w:rPr>
        <w:t>Αντ</w:t>
      </w:r>
      <w:proofErr w:type="spellEnd"/>
      <w:r w:rsidRPr="00A3066E">
        <w:rPr>
          <w:rFonts w:asciiTheme="minorHAnsi" w:eastAsiaTheme="minorHAnsi" w:hAnsiTheme="minorHAnsi" w:cstheme="minorBidi"/>
          <w:sz w:val="24"/>
          <w:szCs w:val="24"/>
          <w:lang w:eastAsia="en-US"/>
        </w:rPr>
        <w:t>’ αυτού, είδαμε διαρροές σε ΜΜΕ, σύμφωνα με τις οποίες εσείς προσωπικά ικανοποιούσατε όλα τα αιτήματα του Δήμου, κάτι που σε καμία περίπτωση δεν έχει συμβεί.</w:t>
      </w:r>
    </w:p>
    <w:p w:rsidR="00A3066E" w:rsidRPr="00A3066E" w:rsidRDefault="00A3066E" w:rsidP="00A3066E">
      <w:pPr>
        <w:spacing w:after="200" w:line="276" w:lineRule="auto"/>
        <w:jc w:val="both"/>
        <w:rPr>
          <w:rFonts w:asciiTheme="minorHAnsi" w:eastAsiaTheme="minorHAnsi" w:hAnsiTheme="minorHAnsi" w:cstheme="minorBidi"/>
          <w:sz w:val="24"/>
          <w:szCs w:val="24"/>
          <w:lang w:eastAsia="en-US"/>
        </w:rPr>
      </w:pPr>
      <w:r w:rsidRPr="00A3066E">
        <w:rPr>
          <w:rFonts w:asciiTheme="minorHAnsi" w:eastAsiaTheme="minorHAnsi" w:hAnsiTheme="minorHAnsi" w:cstheme="minorBidi"/>
          <w:sz w:val="24"/>
          <w:szCs w:val="24"/>
          <w:lang w:eastAsia="en-US"/>
        </w:rPr>
        <w:t>Στην πραγματικότητα, ενώ διασφαλίσατε την άδεια ανέγερσης του γηπέδου, δεν πράξατε το ίδιο αναφορικά με οποιοδήποτε από τα αιτήματα του Δήμου, με συνέπεια να συσσωρεύονται πολύ σοβαρά προβλήματα, τα οποία θέτουν σε κίνδυνο τα συμφέροντα του Δήμου και των πολιτών. Πιο συγκεκριμένα:</w:t>
      </w:r>
    </w:p>
    <w:p w:rsidR="00A3066E" w:rsidRPr="00A3066E" w:rsidRDefault="00A3066E" w:rsidP="00A3066E">
      <w:pPr>
        <w:spacing w:after="200" w:line="276" w:lineRule="auto"/>
        <w:jc w:val="both"/>
        <w:rPr>
          <w:rFonts w:asciiTheme="minorHAnsi" w:eastAsiaTheme="minorHAnsi" w:hAnsiTheme="minorHAnsi" w:cstheme="minorBidi"/>
          <w:b/>
          <w:sz w:val="24"/>
          <w:szCs w:val="24"/>
          <w:lang w:eastAsia="en-US"/>
        </w:rPr>
      </w:pPr>
      <w:r w:rsidRPr="00A3066E">
        <w:rPr>
          <w:rFonts w:asciiTheme="minorHAnsi" w:eastAsiaTheme="minorHAnsi" w:hAnsiTheme="minorHAnsi" w:cstheme="minorBidi"/>
          <w:sz w:val="24"/>
          <w:szCs w:val="24"/>
          <w:lang w:eastAsia="en-US"/>
        </w:rPr>
        <w:t>Α. Αν και σας έχουν κατατεθεί από τον Δεκέμβριο του 2015 ολοκληρωμένοι φάκελοι και μελέτες για τη χρηματοδότηση μέσω ΕΣΠΑ της μεταφοράς του αμαξοστασίου του Δήμου που εφάπτεται του οικοπέδου της ΑΕΚ, ουδεμία απάντηση έχουμε λάβει μέχρι στιγμής, παρά μόνο αόριστες υποσχέσεις. Αντίθετα, γινόμαστε μάρτυρες καθημερινών απειλών περί της ασφάλειας του στόλου των οχημάτων του Δήμου, όταν</w:t>
      </w:r>
      <w:r w:rsidRPr="00A3066E">
        <w:rPr>
          <w:rFonts w:asciiTheme="minorHAnsi" w:eastAsiaTheme="minorHAnsi" w:hAnsiTheme="minorHAnsi" w:cstheme="minorBidi"/>
          <w:b/>
          <w:sz w:val="24"/>
          <w:szCs w:val="24"/>
          <w:lang w:eastAsia="en-US"/>
        </w:rPr>
        <w:t xml:space="preserve"> αυτή η δημοτική αρχή έχει κάνει όλες τις απαραίτητες θεσμικές ενέργειες για τη μεταφορά του από το άλσος Νέας Φιλαδέλφειας, τα έξοδα των οποίων σε καμία περίπτωση δεν μπορεί να επιβαρυνθούν οι δημότες της Νέας Φιλαδέλφειας και της Νέας Χαλκηδόνας.</w:t>
      </w:r>
    </w:p>
    <w:p w:rsidR="00A3066E" w:rsidRPr="00A3066E" w:rsidRDefault="00A3066E" w:rsidP="00A3066E">
      <w:pPr>
        <w:spacing w:after="200" w:line="276" w:lineRule="auto"/>
        <w:jc w:val="both"/>
        <w:rPr>
          <w:rFonts w:asciiTheme="minorHAnsi" w:eastAsiaTheme="minorHAnsi" w:hAnsiTheme="minorHAnsi" w:cstheme="minorBidi"/>
          <w:sz w:val="24"/>
          <w:szCs w:val="24"/>
          <w:lang w:eastAsia="en-US"/>
        </w:rPr>
      </w:pPr>
      <w:r w:rsidRPr="00A3066E">
        <w:rPr>
          <w:rFonts w:asciiTheme="minorHAnsi" w:eastAsiaTheme="minorHAnsi" w:hAnsiTheme="minorHAnsi" w:cstheme="minorBidi"/>
          <w:sz w:val="24"/>
          <w:szCs w:val="24"/>
          <w:lang w:eastAsia="en-US"/>
        </w:rPr>
        <w:t xml:space="preserve">Β. Έχουν κατατεθεί συγκεκριμένες προτάσεις στο ΥΠΕΝ για την ιδιοκτησία, τη διαχείριση, την προστασία και την αναβάθμιση του άλσους Νέας Φιλαδέλφειας, οι οποίες, παρά τις περί αντιθέτου διαβεβαιώσεις, δεν έχουν ακόμη υλοποιηθεί. Αντίθετα, οι προσπάθειες του Δήμου εδώ και τρία χρόνια για αναβάθμιση του άλσους (δημιουργία σύγχρονων παιδικών χαρών, </w:t>
      </w:r>
      <w:proofErr w:type="spellStart"/>
      <w:r w:rsidRPr="00A3066E">
        <w:rPr>
          <w:rFonts w:asciiTheme="minorHAnsi" w:eastAsiaTheme="minorHAnsi" w:hAnsiTheme="minorHAnsi" w:cstheme="minorBidi"/>
          <w:sz w:val="24"/>
          <w:szCs w:val="24"/>
          <w:lang w:eastAsia="en-US"/>
        </w:rPr>
        <w:t>ποδηλατόδρομου</w:t>
      </w:r>
      <w:proofErr w:type="spellEnd"/>
      <w:r w:rsidRPr="00A3066E">
        <w:rPr>
          <w:rFonts w:asciiTheme="minorHAnsi" w:eastAsiaTheme="minorHAnsi" w:hAnsiTheme="minorHAnsi" w:cstheme="minorBidi"/>
          <w:sz w:val="24"/>
          <w:szCs w:val="24"/>
          <w:lang w:eastAsia="en-US"/>
        </w:rPr>
        <w:t xml:space="preserve">, αλλαγής του ηλεκτροφωτισμού, δημιουργίας αναψυκτηρίου, φύλαξης, </w:t>
      </w:r>
      <w:proofErr w:type="spellStart"/>
      <w:r w:rsidRPr="00A3066E">
        <w:rPr>
          <w:rFonts w:asciiTheme="minorHAnsi" w:eastAsiaTheme="minorHAnsi" w:hAnsiTheme="minorHAnsi" w:cstheme="minorBidi"/>
          <w:sz w:val="24"/>
          <w:szCs w:val="24"/>
          <w:lang w:eastAsia="en-US"/>
        </w:rPr>
        <w:t>κ.α</w:t>
      </w:r>
      <w:proofErr w:type="spellEnd"/>
      <w:r w:rsidRPr="00A3066E">
        <w:rPr>
          <w:rFonts w:asciiTheme="minorHAnsi" w:eastAsiaTheme="minorHAnsi" w:hAnsiTheme="minorHAnsi" w:cstheme="minorBidi"/>
          <w:sz w:val="24"/>
          <w:szCs w:val="24"/>
          <w:lang w:eastAsia="en-US"/>
        </w:rPr>
        <w:t xml:space="preserve">) με στόχο τη μετατροπή του σε ένα σύγχρονο </w:t>
      </w:r>
      <w:proofErr w:type="spellStart"/>
      <w:r w:rsidRPr="00A3066E">
        <w:rPr>
          <w:rFonts w:asciiTheme="minorHAnsi" w:eastAsiaTheme="minorHAnsi" w:hAnsiTheme="minorHAnsi" w:cstheme="minorBidi"/>
          <w:sz w:val="24"/>
          <w:szCs w:val="24"/>
          <w:lang w:eastAsia="en-US"/>
        </w:rPr>
        <w:t>υπερτοπικό</w:t>
      </w:r>
      <w:proofErr w:type="spellEnd"/>
      <w:r w:rsidRPr="00A3066E">
        <w:rPr>
          <w:rFonts w:asciiTheme="minorHAnsi" w:eastAsiaTheme="minorHAnsi" w:hAnsiTheme="minorHAnsi" w:cstheme="minorBidi"/>
          <w:sz w:val="24"/>
          <w:szCs w:val="24"/>
          <w:lang w:eastAsia="en-US"/>
        </w:rPr>
        <w:t xml:space="preserve"> πνεύμονα δασικής αναψυχής προσκρούουν σε διαρκή νομικά και γραφειοκρατικά εμπόδια τα οποία κρατούν σε ομηρία το Δήμο.</w:t>
      </w:r>
    </w:p>
    <w:p w:rsidR="00A3066E" w:rsidRPr="00A3066E" w:rsidRDefault="00A3066E" w:rsidP="00A3066E">
      <w:pPr>
        <w:spacing w:after="200" w:line="276" w:lineRule="auto"/>
        <w:jc w:val="both"/>
        <w:rPr>
          <w:rFonts w:asciiTheme="minorHAnsi" w:eastAsiaTheme="minorHAnsi" w:hAnsiTheme="minorHAnsi" w:cstheme="minorBidi"/>
          <w:sz w:val="24"/>
          <w:szCs w:val="24"/>
          <w:lang w:eastAsia="en-US"/>
        </w:rPr>
      </w:pPr>
      <w:r w:rsidRPr="00A3066E">
        <w:rPr>
          <w:rFonts w:asciiTheme="minorHAnsi" w:eastAsiaTheme="minorHAnsi" w:hAnsiTheme="minorHAnsi" w:cstheme="minorBidi"/>
          <w:sz w:val="24"/>
          <w:szCs w:val="24"/>
          <w:lang w:eastAsia="en-US"/>
        </w:rPr>
        <w:lastRenderedPageBreak/>
        <w:t xml:space="preserve">Γ Ο Δήμος έχει καταθέσει συγκεκριμένες προτάσεις και μελέτες αναφορικά με τα προβλήματα κυκλοφορίας και στάθμευσης στην πόλη μας, οι οποίες μάλιστα έχουν υιοθετηθεί από προηγούμενες δημοτικές αρχές της πόλης μας. Αυτές ακυρώνονται στην πράξη μέσω της υιοθέτησης ενός ιδιωτικού σχεδιασμού για την </w:t>
      </w:r>
      <w:proofErr w:type="spellStart"/>
      <w:r w:rsidRPr="00A3066E">
        <w:rPr>
          <w:rFonts w:asciiTheme="minorHAnsi" w:eastAsiaTheme="minorHAnsi" w:hAnsiTheme="minorHAnsi" w:cstheme="minorBidi"/>
          <w:sz w:val="24"/>
          <w:szCs w:val="24"/>
          <w:lang w:eastAsia="en-US"/>
        </w:rPr>
        <w:t>υπογειοποίηση</w:t>
      </w:r>
      <w:proofErr w:type="spellEnd"/>
      <w:r w:rsidRPr="00A3066E">
        <w:rPr>
          <w:rFonts w:asciiTheme="minorHAnsi" w:eastAsiaTheme="minorHAnsi" w:hAnsiTheme="minorHAnsi" w:cstheme="minorBidi"/>
          <w:sz w:val="24"/>
          <w:szCs w:val="24"/>
          <w:lang w:eastAsia="en-US"/>
        </w:rPr>
        <w:t xml:space="preserve"> οδών και τη σοβαρή τροποποίηση των όρων κυκλοφορίας στην πόλη μας, γεγονός που απορρίφθηκε με μεγάλη πλειοψηφία από το Δημοτικό Συμβούλιο στις 11/10/2017.  Ως συνέπεια, ο Δήμος μας, που ήδη αυτή τη στιγμή αντιμετωπίζει σοβαρότατα προβλήματα κυκλοφορίας και στάθμευσης λόγω του μεγάλου όγκου επισκεπτών σε καταστήματα της πόλης μας, κινδυνεύει με σοβαρή υποβάθμιση, γεγονός που πρέπει να αποφευχθεί.</w:t>
      </w:r>
    </w:p>
    <w:p w:rsidR="00A3066E" w:rsidRPr="00A3066E" w:rsidRDefault="00A3066E" w:rsidP="00A3066E">
      <w:pPr>
        <w:spacing w:after="200" w:line="276" w:lineRule="auto"/>
        <w:jc w:val="both"/>
        <w:rPr>
          <w:rFonts w:asciiTheme="minorHAnsi" w:eastAsiaTheme="minorHAnsi" w:hAnsiTheme="minorHAnsi" w:cstheme="minorBidi"/>
          <w:sz w:val="24"/>
          <w:szCs w:val="24"/>
          <w:lang w:eastAsia="en-US"/>
        </w:rPr>
      </w:pPr>
      <w:r w:rsidRPr="00A3066E">
        <w:rPr>
          <w:rFonts w:asciiTheme="minorHAnsi" w:eastAsiaTheme="minorHAnsi" w:hAnsiTheme="minorHAnsi" w:cstheme="minorBidi"/>
          <w:sz w:val="24"/>
          <w:szCs w:val="24"/>
          <w:lang w:eastAsia="en-US"/>
        </w:rPr>
        <w:t>Δ. Σας έχει κατατεθεί συγκεκριμένη πρόταση για την αντιστάθμιση των στρεμμάτων του άλσους που αφαιρέθηκαν με το ν.4277/2014, παραχωρώντας στο Δήμο για αξιοποίηση συγκεκριμένη έκταση εντός των ορίων της πόλης μας που ανήκει στις Κτιριακές υποδομές (Πέταλο Νησίδας), που μάλιστα βρίσκεται σε απόλυτη εγκατάλειψη, και παρά τις περί αντιθέτου διαβεβαιώσεις, ουδέποτε έχει υλοποιηθεί.</w:t>
      </w:r>
    </w:p>
    <w:p w:rsidR="00A3066E" w:rsidRDefault="00A3066E" w:rsidP="00A3066E">
      <w:pPr>
        <w:spacing w:after="200" w:line="276" w:lineRule="auto"/>
        <w:jc w:val="both"/>
        <w:rPr>
          <w:rFonts w:asciiTheme="minorHAnsi" w:eastAsiaTheme="minorHAnsi" w:hAnsiTheme="minorHAnsi" w:cstheme="minorBidi"/>
          <w:sz w:val="24"/>
          <w:szCs w:val="24"/>
          <w:lang w:eastAsia="en-US"/>
        </w:rPr>
      </w:pPr>
      <w:r w:rsidRPr="00A3066E">
        <w:rPr>
          <w:rFonts w:asciiTheme="minorHAnsi" w:eastAsiaTheme="minorHAnsi" w:hAnsiTheme="minorHAnsi" w:cstheme="minorBidi"/>
          <w:sz w:val="24"/>
          <w:szCs w:val="24"/>
          <w:lang w:eastAsia="en-US"/>
        </w:rPr>
        <w:t xml:space="preserve"> Αξιότιμε κύριε πρωθυπουργέ, απευθυνόμαστε σε εσάς σε μία ύστατη προσπάθεια να εξευρεθούν λύσεις στα σοβαρότατα ζητήματα που σας επισημαίνουμε. Ευελπιστούμε ότι αναλογιζόμενος τις ευθύνες σας απέναντι στην τοπική κοινωνία της Νέας Φιλαδέλφειας και της Νέας Χαλκηδόνας θα ενεργήσετε άμεσα στα πλαίσια που ορίζει ο θεσμικός σας ρόλος. Διαφορετικά, πολύ φοβόμαστε ότι αναλαμβάνετε την ευθύνη όχι μόνο για την υποβάθμιση της ποιότητας ζωής των κατοίκων, αλλά και για ενδεχόμενες συγκρούσεις που πρέπει έγκαιρα να αποφευχθούν.</w:t>
      </w:r>
    </w:p>
    <w:p w:rsidR="003303F2" w:rsidRDefault="003303F2" w:rsidP="00A3066E">
      <w:pPr>
        <w:spacing w:after="200" w:line="276" w:lineRule="auto"/>
        <w:jc w:val="both"/>
        <w:rPr>
          <w:rFonts w:asciiTheme="minorHAnsi" w:eastAsiaTheme="minorHAnsi" w:hAnsiTheme="minorHAnsi" w:cstheme="minorBidi"/>
          <w:sz w:val="24"/>
          <w:szCs w:val="24"/>
          <w:lang w:eastAsia="en-US"/>
        </w:rPr>
      </w:pPr>
    </w:p>
    <w:p w:rsidR="003303F2" w:rsidRPr="00A3066E" w:rsidRDefault="003303F2" w:rsidP="00A3066E">
      <w:pPr>
        <w:spacing w:after="200" w:line="276" w:lineRule="auto"/>
        <w:jc w:val="both"/>
        <w:rPr>
          <w:rFonts w:asciiTheme="minorHAnsi" w:eastAsiaTheme="minorHAnsi" w:hAnsiTheme="minorHAnsi" w:cstheme="minorBidi"/>
          <w:sz w:val="24"/>
          <w:szCs w:val="24"/>
          <w:lang w:eastAsia="en-US"/>
        </w:rPr>
      </w:pPr>
    </w:p>
    <w:p w:rsidR="00A3066E" w:rsidRPr="00A3066E" w:rsidRDefault="00A3066E" w:rsidP="00A3066E">
      <w:pPr>
        <w:spacing w:after="200" w:line="276" w:lineRule="auto"/>
        <w:jc w:val="both"/>
        <w:rPr>
          <w:rFonts w:asciiTheme="minorHAnsi" w:eastAsiaTheme="minorHAnsi" w:hAnsiTheme="minorHAnsi" w:cstheme="minorBidi"/>
          <w:sz w:val="24"/>
          <w:szCs w:val="24"/>
          <w:lang w:eastAsia="en-US"/>
        </w:rPr>
      </w:pPr>
      <w:r w:rsidRPr="00A3066E">
        <w:rPr>
          <w:rFonts w:asciiTheme="minorHAnsi" w:eastAsiaTheme="minorHAnsi" w:hAnsiTheme="minorHAnsi" w:cstheme="minorBidi"/>
          <w:sz w:val="24"/>
          <w:szCs w:val="24"/>
          <w:lang w:eastAsia="en-US"/>
        </w:rPr>
        <w:t xml:space="preserve">Με εκτίμηση, </w:t>
      </w:r>
    </w:p>
    <w:p w:rsidR="00A3066E" w:rsidRDefault="00A3066E" w:rsidP="00A3066E">
      <w:pPr>
        <w:spacing w:after="200" w:line="276" w:lineRule="auto"/>
        <w:jc w:val="both"/>
        <w:rPr>
          <w:rFonts w:asciiTheme="minorHAnsi" w:eastAsiaTheme="minorHAnsi" w:hAnsiTheme="minorHAnsi" w:cstheme="minorBidi"/>
          <w:sz w:val="24"/>
          <w:szCs w:val="24"/>
          <w:lang w:eastAsia="en-US"/>
        </w:rPr>
      </w:pPr>
      <w:r w:rsidRPr="00A3066E">
        <w:rPr>
          <w:rFonts w:asciiTheme="minorHAnsi" w:eastAsiaTheme="minorHAnsi" w:hAnsiTheme="minorHAnsi" w:cstheme="minorBidi"/>
          <w:sz w:val="24"/>
          <w:szCs w:val="24"/>
          <w:lang w:eastAsia="en-US"/>
        </w:rPr>
        <w:t>Άρης Βασιλόπουλος</w:t>
      </w:r>
    </w:p>
    <w:p w:rsidR="003303F2" w:rsidRPr="00A3066E" w:rsidRDefault="003303F2" w:rsidP="00A3066E">
      <w:pPr>
        <w:spacing w:after="200" w:line="276" w:lineRule="auto"/>
        <w:jc w:val="both"/>
        <w:rPr>
          <w:rFonts w:asciiTheme="minorHAnsi" w:eastAsiaTheme="minorHAnsi" w:hAnsiTheme="minorHAnsi" w:cstheme="minorBidi"/>
          <w:sz w:val="24"/>
          <w:szCs w:val="24"/>
          <w:lang w:eastAsia="en-US"/>
        </w:rPr>
      </w:pPr>
    </w:p>
    <w:p w:rsidR="00A3066E" w:rsidRPr="00A3066E" w:rsidRDefault="00A3066E" w:rsidP="00A3066E">
      <w:pPr>
        <w:spacing w:after="200" w:line="276" w:lineRule="auto"/>
        <w:jc w:val="both"/>
        <w:rPr>
          <w:rFonts w:asciiTheme="minorHAnsi" w:eastAsiaTheme="minorHAnsi" w:hAnsiTheme="minorHAnsi" w:cstheme="minorBidi"/>
          <w:sz w:val="24"/>
          <w:szCs w:val="24"/>
          <w:lang w:eastAsia="en-US"/>
        </w:rPr>
      </w:pPr>
      <w:r w:rsidRPr="00A3066E">
        <w:rPr>
          <w:rFonts w:asciiTheme="minorHAnsi" w:eastAsiaTheme="minorHAnsi" w:hAnsiTheme="minorHAnsi" w:cstheme="minorBidi"/>
          <w:sz w:val="24"/>
          <w:szCs w:val="24"/>
          <w:lang w:eastAsia="en-US"/>
        </w:rPr>
        <w:t>Δήμαρχος Νέας Φιλαδέλφειας – Νέας Χαλκηδόνας</w:t>
      </w:r>
    </w:p>
    <w:p w:rsidR="00B935A5" w:rsidRPr="00B01F7D" w:rsidRDefault="00B935A5" w:rsidP="000761EB">
      <w:pPr>
        <w:spacing w:line="276" w:lineRule="auto"/>
        <w:jc w:val="both"/>
        <w:rPr>
          <w:rFonts w:asciiTheme="minorHAnsi" w:hAnsiTheme="minorHAnsi"/>
          <w:sz w:val="24"/>
          <w:szCs w:val="24"/>
        </w:rPr>
      </w:pPr>
    </w:p>
    <w:p w:rsidR="003A2108" w:rsidRPr="003A2108" w:rsidRDefault="003A2108" w:rsidP="003A2108">
      <w:pPr>
        <w:spacing w:after="200" w:line="276" w:lineRule="auto"/>
        <w:jc w:val="both"/>
        <w:rPr>
          <w:rFonts w:asciiTheme="minorHAnsi" w:eastAsiaTheme="minorHAnsi" w:hAnsiTheme="minorHAnsi" w:cstheme="minorBidi"/>
          <w:sz w:val="24"/>
          <w:szCs w:val="24"/>
          <w:lang w:eastAsia="en-US"/>
        </w:rPr>
      </w:pPr>
      <w:r w:rsidRPr="003A2108">
        <w:rPr>
          <w:rFonts w:asciiTheme="minorHAnsi" w:eastAsiaTheme="minorHAnsi" w:hAnsiTheme="minorHAnsi" w:cstheme="minorBidi"/>
          <w:sz w:val="24"/>
          <w:szCs w:val="24"/>
          <w:lang w:eastAsia="en-US"/>
        </w:rPr>
        <w:t>Γεώργιος Πάνος, Πρόεδρος Δ</w:t>
      </w:r>
      <w:r w:rsidR="004B6C23">
        <w:rPr>
          <w:rFonts w:asciiTheme="minorHAnsi" w:eastAsiaTheme="minorHAnsi" w:hAnsiTheme="minorHAnsi" w:cstheme="minorBidi"/>
          <w:sz w:val="24"/>
          <w:szCs w:val="24"/>
          <w:lang w:eastAsia="en-US"/>
        </w:rPr>
        <w:t xml:space="preserve">ημοτικού </w:t>
      </w:r>
      <w:r w:rsidRPr="003A2108">
        <w:rPr>
          <w:rFonts w:asciiTheme="minorHAnsi" w:eastAsiaTheme="minorHAnsi" w:hAnsiTheme="minorHAnsi" w:cstheme="minorBidi"/>
          <w:sz w:val="24"/>
          <w:szCs w:val="24"/>
          <w:lang w:eastAsia="en-US"/>
        </w:rPr>
        <w:t>Σ</w:t>
      </w:r>
      <w:r w:rsidR="004B6C23">
        <w:rPr>
          <w:rFonts w:asciiTheme="minorHAnsi" w:eastAsiaTheme="minorHAnsi" w:hAnsiTheme="minorHAnsi" w:cstheme="minorBidi"/>
          <w:sz w:val="24"/>
          <w:szCs w:val="24"/>
          <w:lang w:eastAsia="en-US"/>
        </w:rPr>
        <w:t>υμβουλίου Νέας Φιλαδέλφειας – Νέας Χαλκηδόνας</w:t>
      </w:r>
    </w:p>
    <w:p w:rsidR="003A2108" w:rsidRDefault="003A2108" w:rsidP="003A2108">
      <w:pPr>
        <w:spacing w:after="200" w:line="276" w:lineRule="auto"/>
        <w:jc w:val="both"/>
        <w:rPr>
          <w:rFonts w:asciiTheme="minorHAnsi" w:eastAsiaTheme="minorHAnsi" w:hAnsiTheme="minorHAnsi" w:cstheme="minorBidi"/>
          <w:sz w:val="24"/>
          <w:szCs w:val="24"/>
          <w:lang w:eastAsia="en-US"/>
        </w:rPr>
      </w:pPr>
      <w:r w:rsidRPr="003A2108">
        <w:rPr>
          <w:rFonts w:asciiTheme="minorHAnsi" w:eastAsiaTheme="minorHAnsi" w:hAnsiTheme="minorHAnsi" w:cstheme="minorBidi"/>
          <w:sz w:val="24"/>
          <w:szCs w:val="24"/>
          <w:lang w:eastAsia="en-US"/>
        </w:rPr>
        <w:t xml:space="preserve">Γεώργιος </w:t>
      </w:r>
      <w:proofErr w:type="spellStart"/>
      <w:r w:rsidRPr="003A2108">
        <w:rPr>
          <w:rFonts w:asciiTheme="minorHAnsi" w:eastAsiaTheme="minorHAnsi" w:hAnsiTheme="minorHAnsi" w:cstheme="minorBidi"/>
          <w:sz w:val="24"/>
          <w:szCs w:val="24"/>
          <w:lang w:eastAsia="en-US"/>
        </w:rPr>
        <w:t>Ανεμογιάννης</w:t>
      </w:r>
      <w:proofErr w:type="spellEnd"/>
      <w:r w:rsidRPr="003A2108">
        <w:rPr>
          <w:rFonts w:asciiTheme="minorHAnsi" w:eastAsiaTheme="minorHAnsi" w:hAnsiTheme="minorHAnsi" w:cstheme="minorBidi"/>
          <w:sz w:val="24"/>
          <w:szCs w:val="24"/>
          <w:lang w:eastAsia="en-US"/>
        </w:rPr>
        <w:t>, Αντιδήμαρχος Περιβάλλοντος – Καθαριότητας, Ηλεκτροφωτισμού  &amp; Μηχανολογικού Εξοπλισμού</w:t>
      </w:r>
    </w:p>
    <w:p w:rsidR="004B6C23" w:rsidRPr="003A2108" w:rsidRDefault="004B6C23" w:rsidP="004B6C23">
      <w:pPr>
        <w:spacing w:after="200" w:line="276" w:lineRule="auto"/>
        <w:jc w:val="both"/>
        <w:rPr>
          <w:rFonts w:asciiTheme="minorHAnsi" w:eastAsiaTheme="minorHAnsi" w:hAnsiTheme="minorHAnsi" w:cstheme="minorBidi"/>
          <w:sz w:val="24"/>
          <w:szCs w:val="24"/>
          <w:lang w:eastAsia="en-US"/>
        </w:rPr>
      </w:pPr>
      <w:r w:rsidRPr="003A2108">
        <w:rPr>
          <w:rFonts w:asciiTheme="minorHAnsi" w:eastAsiaTheme="minorHAnsi" w:hAnsiTheme="minorHAnsi" w:cstheme="minorBidi"/>
          <w:sz w:val="24"/>
          <w:szCs w:val="24"/>
          <w:lang w:eastAsia="en-US"/>
        </w:rPr>
        <w:lastRenderedPageBreak/>
        <w:t xml:space="preserve">Αλίκη </w:t>
      </w:r>
      <w:proofErr w:type="spellStart"/>
      <w:r w:rsidRPr="003A2108">
        <w:rPr>
          <w:rFonts w:asciiTheme="minorHAnsi" w:eastAsiaTheme="minorHAnsi" w:hAnsiTheme="minorHAnsi" w:cstheme="minorBidi"/>
          <w:sz w:val="24"/>
          <w:szCs w:val="24"/>
          <w:lang w:eastAsia="en-US"/>
        </w:rPr>
        <w:t>Γαλαζούλα</w:t>
      </w:r>
      <w:proofErr w:type="spellEnd"/>
      <w:r w:rsidRPr="003A2108">
        <w:rPr>
          <w:rFonts w:asciiTheme="minorHAnsi" w:eastAsiaTheme="minorHAnsi" w:hAnsiTheme="minorHAnsi" w:cstheme="minorBidi"/>
          <w:sz w:val="24"/>
          <w:szCs w:val="24"/>
          <w:lang w:eastAsia="en-US"/>
        </w:rPr>
        <w:t>, Αντιδήμαρχος Κοινωνικής Πολιτικής</w:t>
      </w:r>
    </w:p>
    <w:p w:rsidR="004B6C23" w:rsidRPr="003A2108" w:rsidRDefault="004B6C23" w:rsidP="004B6C23">
      <w:pPr>
        <w:spacing w:after="200" w:line="276" w:lineRule="auto"/>
        <w:jc w:val="both"/>
        <w:rPr>
          <w:rFonts w:asciiTheme="minorHAnsi" w:eastAsiaTheme="minorHAnsi" w:hAnsiTheme="minorHAnsi" w:cstheme="minorBidi"/>
          <w:sz w:val="24"/>
          <w:szCs w:val="24"/>
          <w:lang w:eastAsia="en-US"/>
        </w:rPr>
      </w:pPr>
      <w:r w:rsidRPr="003A2108">
        <w:rPr>
          <w:rFonts w:asciiTheme="minorHAnsi" w:eastAsiaTheme="minorHAnsi" w:hAnsiTheme="minorHAnsi" w:cstheme="minorBidi"/>
          <w:sz w:val="24"/>
          <w:szCs w:val="24"/>
          <w:lang w:eastAsia="en-US"/>
        </w:rPr>
        <w:t>Μιχαήλ Λάλος – Αναγνώστου, Αντιδήμαρχος Οικονομικών Υπηρεσιών</w:t>
      </w:r>
    </w:p>
    <w:p w:rsidR="003A2108" w:rsidRPr="003A2108" w:rsidRDefault="003A2108" w:rsidP="003A2108">
      <w:pPr>
        <w:spacing w:after="200" w:line="276" w:lineRule="auto"/>
        <w:jc w:val="both"/>
        <w:rPr>
          <w:rFonts w:asciiTheme="minorHAnsi" w:eastAsiaTheme="minorHAnsi" w:hAnsiTheme="minorHAnsi" w:cstheme="minorBidi"/>
          <w:sz w:val="24"/>
          <w:szCs w:val="24"/>
          <w:lang w:eastAsia="en-US"/>
        </w:rPr>
      </w:pPr>
      <w:r w:rsidRPr="003A2108">
        <w:rPr>
          <w:rFonts w:asciiTheme="minorHAnsi" w:eastAsiaTheme="minorHAnsi" w:hAnsiTheme="minorHAnsi" w:cstheme="minorBidi"/>
          <w:sz w:val="24"/>
          <w:szCs w:val="24"/>
          <w:lang w:eastAsia="en-US"/>
        </w:rPr>
        <w:t xml:space="preserve">Θεόδωρος </w:t>
      </w:r>
      <w:proofErr w:type="spellStart"/>
      <w:r w:rsidRPr="003A2108">
        <w:rPr>
          <w:rFonts w:asciiTheme="minorHAnsi" w:eastAsiaTheme="minorHAnsi" w:hAnsiTheme="minorHAnsi" w:cstheme="minorBidi"/>
          <w:sz w:val="24"/>
          <w:szCs w:val="24"/>
          <w:lang w:eastAsia="en-US"/>
        </w:rPr>
        <w:t>Μανωλεδάκης</w:t>
      </w:r>
      <w:proofErr w:type="spellEnd"/>
      <w:r w:rsidRPr="003A2108">
        <w:rPr>
          <w:rFonts w:asciiTheme="minorHAnsi" w:eastAsiaTheme="minorHAnsi" w:hAnsiTheme="minorHAnsi" w:cstheme="minorBidi"/>
          <w:sz w:val="24"/>
          <w:szCs w:val="24"/>
          <w:lang w:eastAsia="en-US"/>
        </w:rPr>
        <w:t>, Αντιδήμαρχος Τεχνικών Υπηρεσιών</w:t>
      </w:r>
    </w:p>
    <w:p w:rsidR="003A2108" w:rsidRPr="003A2108" w:rsidRDefault="003A2108" w:rsidP="003A2108">
      <w:pPr>
        <w:spacing w:after="200" w:line="276" w:lineRule="auto"/>
        <w:jc w:val="both"/>
        <w:rPr>
          <w:rFonts w:asciiTheme="minorHAnsi" w:eastAsiaTheme="minorHAnsi" w:hAnsiTheme="minorHAnsi" w:cstheme="minorBidi"/>
          <w:sz w:val="24"/>
          <w:szCs w:val="24"/>
          <w:lang w:eastAsia="en-US"/>
        </w:rPr>
      </w:pPr>
      <w:r w:rsidRPr="003A2108">
        <w:rPr>
          <w:rFonts w:asciiTheme="minorHAnsi" w:eastAsiaTheme="minorHAnsi" w:hAnsiTheme="minorHAnsi" w:cstheme="minorBidi"/>
          <w:sz w:val="24"/>
          <w:szCs w:val="24"/>
          <w:lang w:eastAsia="en-US"/>
        </w:rPr>
        <w:t xml:space="preserve">Ευτυχία </w:t>
      </w:r>
      <w:proofErr w:type="spellStart"/>
      <w:r w:rsidRPr="003A2108">
        <w:rPr>
          <w:rFonts w:asciiTheme="minorHAnsi" w:eastAsiaTheme="minorHAnsi" w:hAnsiTheme="minorHAnsi" w:cstheme="minorBidi"/>
          <w:sz w:val="24"/>
          <w:szCs w:val="24"/>
          <w:lang w:eastAsia="en-US"/>
        </w:rPr>
        <w:t>Παπαλούκα</w:t>
      </w:r>
      <w:proofErr w:type="spellEnd"/>
      <w:r w:rsidRPr="003A2108">
        <w:rPr>
          <w:rFonts w:asciiTheme="minorHAnsi" w:eastAsiaTheme="minorHAnsi" w:hAnsiTheme="minorHAnsi" w:cstheme="minorBidi"/>
          <w:sz w:val="24"/>
          <w:szCs w:val="24"/>
          <w:lang w:eastAsia="en-US"/>
        </w:rPr>
        <w:t>, Αντιδήμαρχος Παιδείας, Αθλητισμού &amp; Πολιτισμού</w:t>
      </w:r>
    </w:p>
    <w:p w:rsidR="003A2108" w:rsidRDefault="003A2108" w:rsidP="003A2108">
      <w:pPr>
        <w:spacing w:after="200" w:line="276" w:lineRule="auto"/>
        <w:jc w:val="both"/>
        <w:rPr>
          <w:rFonts w:asciiTheme="minorHAnsi" w:eastAsiaTheme="minorHAnsi" w:hAnsiTheme="minorHAnsi" w:cstheme="minorBidi"/>
          <w:sz w:val="24"/>
          <w:szCs w:val="24"/>
          <w:lang w:eastAsia="en-US"/>
        </w:rPr>
      </w:pPr>
      <w:r w:rsidRPr="003A2108">
        <w:rPr>
          <w:rFonts w:asciiTheme="minorHAnsi" w:eastAsiaTheme="minorHAnsi" w:hAnsiTheme="minorHAnsi" w:cstheme="minorBidi"/>
          <w:sz w:val="24"/>
          <w:szCs w:val="24"/>
          <w:lang w:eastAsia="en-US"/>
        </w:rPr>
        <w:t xml:space="preserve">Ευάγγελος </w:t>
      </w:r>
      <w:proofErr w:type="spellStart"/>
      <w:r w:rsidRPr="003A2108">
        <w:rPr>
          <w:rFonts w:asciiTheme="minorHAnsi" w:eastAsiaTheme="minorHAnsi" w:hAnsiTheme="minorHAnsi" w:cstheme="minorBidi"/>
          <w:sz w:val="24"/>
          <w:szCs w:val="24"/>
          <w:lang w:eastAsia="en-US"/>
        </w:rPr>
        <w:t>Κουμαριανός</w:t>
      </w:r>
      <w:proofErr w:type="spellEnd"/>
      <w:r w:rsidRPr="003A2108">
        <w:rPr>
          <w:rFonts w:asciiTheme="minorHAnsi" w:eastAsiaTheme="minorHAnsi" w:hAnsiTheme="minorHAnsi" w:cstheme="minorBidi"/>
          <w:sz w:val="24"/>
          <w:szCs w:val="24"/>
          <w:lang w:eastAsia="en-US"/>
        </w:rPr>
        <w:t>, Πρόεδρος Κοινωφελούς Επιχείρησης Δήμου Νέας Φιλαδέλφειας – Νέας Χαλκηδόνας</w:t>
      </w:r>
    </w:p>
    <w:p w:rsidR="004B6C23" w:rsidRDefault="004B6C23" w:rsidP="003A2108">
      <w:pPr>
        <w:spacing w:after="200" w:line="276" w:lineRule="auto"/>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Δημοτικοί Σύμβουλοι:</w:t>
      </w:r>
    </w:p>
    <w:p w:rsidR="004B6C23" w:rsidRDefault="004B6C23" w:rsidP="003A2108">
      <w:pPr>
        <w:spacing w:after="200" w:line="276" w:lineRule="auto"/>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Νικόλαος </w:t>
      </w:r>
      <w:proofErr w:type="spellStart"/>
      <w:r>
        <w:rPr>
          <w:rFonts w:asciiTheme="minorHAnsi" w:eastAsiaTheme="minorHAnsi" w:hAnsiTheme="minorHAnsi" w:cstheme="minorBidi"/>
          <w:sz w:val="24"/>
          <w:szCs w:val="24"/>
          <w:lang w:eastAsia="en-US"/>
        </w:rPr>
        <w:t>Ανανιάδης</w:t>
      </w:r>
      <w:proofErr w:type="spellEnd"/>
    </w:p>
    <w:p w:rsidR="004B6C23" w:rsidRDefault="004B6C23" w:rsidP="004B6C23">
      <w:pPr>
        <w:spacing w:after="200" w:line="276" w:lineRule="auto"/>
        <w:jc w:val="both"/>
        <w:rPr>
          <w:rFonts w:asciiTheme="minorHAnsi" w:eastAsiaTheme="minorHAnsi" w:hAnsiTheme="minorHAnsi" w:cstheme="minorBidi"/>
          <w:sz w:val="24"/>
          <w:szCs w:val="24"/>
          <w:lang w:eastAsia="en-US"/>
        </w:rPr>
      </w:pPr>
      <w:r w:rsidRPr="003A2108">
        <w:rPr>
          <w:rFonts w:asciiTheme="minorHAnsi" w:eastAsiaTheme="minorHAnsi" w:hAnsiTheme="minorHAnsi" w:cstheme="minorBidi"/>
          <w:sz w:val="24"/>
          <w:szCs w:val="24"/>
          <w:lang w:eastAsia="en-US"/>
        </w:rPr>
        <w:t xml:space="preserve">Χρήστος </w:t>
      </w:r>
      <w:proofErr w:type="spellStart"/>
      <w:r w:rsidRPr="003A2108">
        <w:rPr>
          <w:rFonts w:asciiTheme="minorHAnsi" w:eastAsiaTheme="minorHAnsi" w:hAnsiTheme="minorHAnsi" w:cstheme="minorBidi"/>
          <w:sz w:val="24"/>
          <w:szCs w:val="24"/>
          <w:lang w:eastAsia="en-US"/>
        </w:rPr>
        <w:t>Αντωναρόπου</w:t>
      </w:r>
      <w:r>
        <w:rPr>
          <w:rFonts w:asciiTheme="minorHAnsi" w:eastAsiaTheme="minorHAnsi" w:hAnsiTheme="minorHAnsi" w:cstheme="minorBidi"/>
          <w:sz w:val="24"/>
          <w:szCs w:val="24"/>
          <w:lang w:eastAsia="en-US"/>
        </w:rPr>
        <w:t>λος</w:t>
      </w:r>
      <w:proofErr w:type="spellEnd"/>
      <w:r w:rsidRPr="003A2108">
        <w:rPr>
          <w:rFonts w:asciiTheme="minorHAnsi" w:eastAsiaTheme="minorHAnsi" w:hAnsiTheme="minorHAnsi" w:cstheme="minorBidi"/>
          <w:sz w:val="24"/>
          <w:szCs w:val="24"/>
          <w:lang w:eastAsia="en-US"/>
        </w:rPr>
        <w:t xml:space="preserve"> </w:t>
      </w:r>
    </w:p>
    <w:p w:rsidR="004B6C23" w:rsidRPr="003A2108" w:rsidRDefault="004B6C23" w:rsidP="004B6C23">
      <w:pPr>
        <w:spacing w:after="200" w:line="276" w:lineRule="auto"/>
        <w:jc w:val="both"/>
        <w:rPr>
          <w:rFonts w:asciiTheme="minorHAnsi" w:eastAsiaTheme="minorHAnsi" w:hAnsiTheme="minorHAnsi" w:cstheme="minorBidi"/>
          <w:sz w:val="24"/>
          <w:szCs w:val="24"/>
          <w:lang w:eastAsia="en-US"/>
        </w:rPr>
      </w:pPr>
      <w:r w:rsidRPr="003A2108">
        <w:rPr>
          <w:rFonts w:asciiTheme="minorHAnsi" w:eastAsiaTheme="minorHAnsi" w:hAnsiTheme="minorHAnsi" w:cstheme="minorBidi"/>
          <w:sz w:val="24"/>
          <w:szCs w:val="24"/>
          <w:lang w:eastAsia="en-US"/>
        </w:rPr>
        <w:t>Χριστίνα Ανδρέου</w:t>
      </w:r>
    </w:p>
    <w:p w:rsidR="004B6C23" w:rsidRPr="003A2108" w:rsidRDefault="004B6C23" w:rsidP="004B6C23">
      <w:pPr>
        <w:spacing w:after="200" w:line="276" w:lineRule="auto"/>
        <w:jc w:val="both"/>
        <w:rPr>
          <w:rFonts w:asciiTheme="minorHAnsi" w:eastAsiaTheme="minorHAnsi" w:hAnsiTheme="minorHAnsi" w:cstheme="minorBidi"/>
          <w:sz w:val="24"/>
          <w:szCs w:val="24"/>
          <w:lang w:eastAsia="en-US"/>
        </w:rPr>
      </w:pPr>
      <w:r w:rsidRPr="003A2108">
        <w:rPr>
          <w:rFonts w:asciiTheme="minorHAnsi" w:eastAsiaTheme="minorHAnsi" w:hAnsiTheme="minorHAnsi" w:cstheme="minorBidi"/>
          <w:sz w:val="24"/>
          <w:szCs w:val="24"/>
          <w:lang w:eastAsia="en-US"/>
        </w:rPr>
        <w:t xml:space="preserve">Γαβριήλ Γαβριηλίδης </w:t>
      </w:r>
    </w:p>
    <w:p w:rsidR="004B6C23" w:rsidRDefault="003A2108" w:rsidP="003A2108">
      <w:pPr>
        <w:spacing w:after="200" w:line="276" w:lineRule="auto"/>
        <w:jc w:val="both"/>
        <w:rPr>
          <w:rFonts w:asciiTheme="minorHAnsi" w:eastAsiaTheme="minorHAnsi" w:hAnsiTheme="minorHAnsi" w:cstheme="minorBidi"/>
          <w:sz w:val="24"/>
          <w:szCs w:val="24"/>
          <w:lang w:eastAsia="en-US"/>
        </w:rPr>
      </w:pPr>
      <w:r w:rsidRPr="003A2108">
        <w:rPr>
          <w:rFonts w:asciiTheme="minorHAnsi" w:eastAsiaTheme="minorHAnsi" w:hAnsiTheme="minorHAnsi" w:cstheme="minorBidi"/>
          <w:sz w:val="24"/>
          <w:szCs w:val="24"/>
          <w:lang w:eastAsia="en-US"/>
        </w:rPr>
        <w:t xml:space="preserve">Ιωάννης </w:t>
      </w:r>
      <w:proofErr w:type="spellStart"/>
      <w:r w:rsidRPr="003A2108">
        <w:rPr>
          <w:rFonts w:asciiTheme="minorHAnsi" w:eastAsiaTheme="minorHAnsi" w:hAnsiTheme="minorHAnsi" w:cstheme="minorBidi"/>
          <w:sz w:val="24"/>
          <w:szCs w:val="24"/>
          <w:lang w:eastAsia="en-US"/>
        </w:rPr>
        <w:t>Καλαμπόκης</w:t>
      </w:r>
      <w:proofErr w:type="spellEnd"/>
    </w:p>
    <w:p w:rsidR="004B6C23" w:rsidRDefault="004B6C23" w:rsidP="003A2108">
      <w:pPr>
        <w:spacing w:after="200" w:line="276" w:lineRule="auto"/>
        <w:jc w:val="both"/>
        <w:rPr>
          <w:rFonts w:asciiTheme="minorHAnsi" w:eastAsiaTheme="minorHAnsi" w:hAnsiTheme="minorHAnsi" w:cstheme="minorBidi"/>
          <w:sz w:val="24"/>
          <w:szCs w:val="24"/>
          <w:lang w:eastAsia="en-US"/>
        </w:rPr>
      </w:pPr>
      <w:r w:rsidRPr="003A2108">
        <w:rPr>
          <w:rFonts w:asciiTheme="minorHAnsi" w:eastAsiaTheme="minorHAnsi" w:hAnsiTheme="minorHAnsi" w:cstheme="minorBidi"/>
          <w:sz w:val="24"/>
          <w:szCs w:val="24"/>
          <w:lang w:eastAsia="en-US"/>
        </w:rPr>
        <w:t xml:space="preserve">Γεώργιος </w:t>
      </w:r>
      <w:proofErr w:type="spellStart"/>
      <w:r w:rsidRPr="003A2108">
        <w:rPr>
          <w:rFonts w:asciiTheme="minorHAnsi" w:eastAsiaTheme="minorHAnsi" w:hAnsiTheme="minorHAnsi" w:cstheme="minorBidi"/>
          <w:sz w:val="24"/>
          <w:szCs w:val="24"/>
          <w:lang w:eastAsia="en-US"/>
        </w:rPr>
        <w:t>Καλύβης</w:t>
      </w:r>
      <w:proofErr w:type="spellEnd"/>
    </w:p>
    <w:p w:rsidR="003A2108" w:rsidRPr="003A2108" w:rsidRDefault="003A2108" w:rsidP="003A2108">
      <w:pPr>
        <w:spacing w:after="200" w:line="276" w:lineRule="auto"/>
        <w:jc w:val="both"/>
        <w:rPr>
          <w:rFonts w:asciiTheme="minorHAnsi" w:eastAsiaTheme="minorHAnsi" w:hAnsiTheme="minorHAnsi" w:cstheme="minorBidi"/>
          <w:sz w:val="24"/>
          <w:szCs w:val="24"/>
          <w:lang w:eastAsia="en-US"/>
        </w:rPr>
      </w:pPr>
      <w:r w:rsidRPr="003A2108">
        <w:rPr>
          <w:rFonts w:asciiTheme="minorHAnsi" w:eastAsiaTheme="minorHAnsi" w:hAnsiTheme="minorHAnsi" w:cstheme="minorBidi"/>
          <w:sz w:val="24"/>
          <w:szCs w:val="24"/>
          <w:lang w:eastAsia="en-US"/>
        </w:rPr>
        <w:t>Βασίλειος Παπακώστας</w:t>
      </w:r>
    </w:p>
    <w:p w:rsidR="003A2108" w:rsidRDefault="003A2108" w:rsidP="003A2108">
      <w:pPr>
        <w:spacing w:after="200" w:line="276" w:lineRule="auto"/>
        <w:jc w:val="both"/>
        <w:rPr>
          <w:rFonts w:asciiTheme="minorHAnsi" w:eastAsiaTheme="minorHAnsi" w:hAnsiTheme="minorHAnsi" w:cstheme="minorBidi"/>
          <w:sz w:val="24"/>
          <w:szCs w:val="24"/>
          <w:lang w:eastAsia="en-US"/>
        </w:rPr>
      </w:pPr>
      <w:r w:rsidRPr="003A2108">
        <w:rPr>
          <w:rFonts w:asciiTheme="minorHAnsi" w:eastAsiaTheme="minorHAnsi" w:hAnsiTheme="minorHAnsi" w:cstheme="minorBidi"/>
          <w:sz w:val="24"/>
          <w:szCs w:val="24"/>
          <w:lang w:eastAsia="en-US"/>
        </w:rPr>
        <w:t xml:space="preserve">Αρσένης </w:t>
      </w:r>
      <w:proofErr w:type="spellStart"/>
      <w:r w:rsidRPr="003A2108">
        <w:rPr>
          <w:rFonts w:asciiTheme="minorHAnsi" w:eastAsiaTheme="minorHAnsi" w:hAnsiTheme="minorHAnsi" w:cstheme="minorBidi"/>
          <w:sz w:val="24"/>
          <w:szCs w:val="24"/>
          <w:lang w:eastAsia="en-US"/>
        </w:rPr>
        <w:t>Πρελορέντζος</w:t>
      </w:r>
      <w:proofErr w:type="spellEnd"/>
    </w:p>
    <w:p w:rsidR="004B6C23" w:rsidRDefault="004B6C23" w:rsidP="003A2108">
      <w:pPr>
        <w:spacing w:after="200" w:line="276" w:lineRule="auto"/>
        <w:jc w:val="both"/>
        <w:rPr>
          <w:rFonts w:asciiTheme="minorHAnsi" w:eastAsiaTheme="minorHAnsi" w:hAnsiTheme="minorHAnsi" w:cstheme="minorBidi"/>
          <w:sz w:val="24"/>
          <w:szCs w:val="24"/>
          <w:lang w:eastAsia="en-US"/>
        </w:rPr>
      </w:pPr>
      <w:r w:rsidRPr="003A2108">
        <w:rPr>
          <w:rFonts w:asciiTheme="minorHAnsi" w:eastAsiaTheme="minorHAnsi" w:hAnsiTheme="minorHAnsi" w:cstheme="minorBidi"/>
          <w:sz w:val="24"/>
          <w:szCs w:val="24"/>
          <w:lang w:eastAsia="en-US"/>
        </w:rPr>
        <w:t xml:space="preserve">Χαρά </w:t>
      </w:r>
      <w:proofErr w:type="spellStart"/>
      <w:r w:rsidRPr="003A2108">
        <w:rPr>
          <w:rFonts w:asciiTheme="minorHAnsi" w:eastAsiaTheme="minorHAnsi" w:hAnsiTheme="minorHAnsi" w:cstheme="minorBidi"/>
          <w:sz w:val="24"/>
          <w:szCs w:val="24"/>
          <w:lang w:eastAsia="en-US"/>
        </w:rPr>
        <w:t>Ρόκου</w:t>
      </w:r>
      <w:proofErr w:type="spellEnd"/>
    </w:p>
    <w:p w:rsidR="00B01F7D" w:rsidRPr="00B01F7D" w:rsidRDefault="003A2108" w:rsidP="004B6C23">
      <w:pPr>
        <w:spacing w:after="200" w:line="276" w:lineRule="auto"/>
        <w:jc w:val="both"/>
        <w:rPr>
          <w:rFonts w:asciiTheme="minorHAnsi" w:hAnsiTheme="minorHAnsi"/>
          <w:b/>
          <w:sz w:val="24"/>
          <w:szCs w:val="24"/>
        </w:rPr>
      </w:pPr>
      <w:r w:rsidRPr="003A2108">
        <w:rPr>
          <w:rFonts w:asciiTheme="minorHAnsi" w:eastAsiaTheme="minorHAnsi" w:hAnsiTheme="minorHAnsi" w:cstheme="minorBidi"/>
          <w:sz w:val="24"/>
          <w:szCs w:val="24"/>
          <w:lang w:eastAsia="en-US"/>
        </w:rPr>
        <w:t xml:space="preserve">Γεωργία </w:t>
      </w:r>
      <w:proofErr w:type="spellStart"/>
      <w:r w:rsidRPr="003A2108">
        <w:rPr>
          <w:rFonts w:asciiTheme="minorHAnsi" w:eastAsiaTheme="minorHAnsi" w:hAnsiTheme="minorHAnsi" w:cstheme="minorBidi"/>
          <w:sz w:val="24"/>
          <w:szCs w:val="24"/>
          <w:lang w:eastAsia="en-US"/>
        </w:rPr>
        <w:t>Χαραμαρά</w:t>
      </w:r>
      <w:proofErr w:type="spellEnd"/>
    </w:p>
    <w:p w:rsidR="00B01F7D" w:rsidRPr="00B01F7D" w:rsidRDefault="00B01F7D" w:rsidP="000761EB">
      <w:pPr>
        <w:spacing w:line="276" w:lineRule="auto"/>
        <w:jc w:val="both"/>
        <w:rPr>
          <w:rFonts w:asciiTheme="minorHAnsi" w:hAnsiTheme="minorHAnsi"/>
          <w:b/>
          <w:sz w:val="24"/>
          <w:szCs w:val="24"/>
        </w:rPr>
      </w:pPr>
    </w:p>
    <w:p w:rsidR="00B01F7D" w:rsidRPr="00B01F7D" w:rsidRDefault="00B01F7D" w:rsidP="000761EB">
      <w:pPr>
        <w:spacing w:line="276" w:lineRule="auto"/>
        <w:jc w:val="both"/>
        <w:rPr>
          <w:rFonts w:asciiTheme="minorHAnsi" w:hAnsiTheme="minorHAnsi"/>
          <w:b/>
          <w:sz w:val="24"/>
          <w:szCs w:val="24"/>
        </w:rPr>
      </w:pPr>
    </w:p>
    <w:p w:rsidR="00B01F7D" w:rsidRPr="00B01F7D" w:rsidRDefault="00B01F7D" w:rsidP="000761EB">
      <w:pPr>
        <w:spacing w:line="276" w:lineRule="auto"/>
        <w:jc w:val="both"/>
        <w:rPr>
          <w:rFonts w:asciiTheme="minorHAnsi" w:hAnsiTheme="minorHAnsi"/>
          <w:b/>
          <w:sz w:val="24"/>
          <w:szCs w:val="24"/>
        </w:rPr>
      </w:pPr>
    </w:p>
    <w:p w:rsidR="00B01F7D" w:rsidRPr="00B01F7D" w:rsidRDefault="00B01F7D" w:rsidP="000761EB">
      <w:pPr>
        <w:spacing w:line="276" w:lineRule="auto"/>
        <w:jc w:val="both"/>
        <w:rPr>
          <w:rFonts w:asciiTheme="minorHAnsi" w:hAnsiTheme="minorHAnsi"/>
          <w:b/>
          <w:sz w:val="24"/>
          <w:szCs w:val="24"/>
        </w:rPr>
      </w:pPr>
    </w:p>
    <w:p w:rsidR="00B01F7D" w:rsidRPr="00B01F7D" w:rsidRDefault="00B01F7D" w:rsidP="000761EB">
      <w:pPr>
        <w:spacing w:line="276" w:lineRule="auto"/>
        <w:jc w:val="both"/>
        <w:rPr>
          <w:rFonts w:asciiTheme="minorHAnsi" w:hAnsiTheme="minorHAnsi"/>
          <w:b/>
          <w:sz w:val="24"/>
          <w:szCs w:val="24"/>
        </w:rPr>
      </w:pPr>
    </w:p>
    <w:p w:rsidR="00B01F7D" w:rsidRPr="00B01F7D" w:rsidRDefault="00B01F7D" w:rsidP="000761EB">
      <w:pPr>
        <w:spacing w:line="276" w:lineRule="auto"/>
        <w:jc w:val="both"/>
        <w:rPr>
          <w:rFonts w:asciiTheme="minorHAnsi" w:hAnsiTheme="minorHAnsi"/>
          <w:b/>
          <w:sz w:val="24"/>
          <w:szCs w:val="24"/>
        </w:rPr>
      </w:pPr>
    </w:p>
    <w:p w:rsidR="00B01F7D" w:rsidRPr="00B01F7D" w:rsidRDefault="00B01F7D" w:rsidP="000761EB">
      <w:pPr>
        <w:spacing w:line="276" w:lineRule="auto"/>
        <w:jc w:val="both"/>
        <w:rPr>
          <w:rFonts w:asciiTheme="minorHAnsi" w:hAnsiTheme="minorHAnsi"/>
          <w:b/>
          <w:sz w:val="24"/>
          <w:szCs w:val="24"/>
        </w:rPr>
      </w:pPr>
    </w:p>
    <w:p w:rsidR="00B01F7D" w:rsidRPr="00B01F7D" w:rsidRDefault="00B01F7D" w:rsidP="000761EB">
      <w:pPr>
        <w:spacing w:line="276" w:lineRule="auto"/>
        <w:jc w:val="both"/>
        <w:rPr>
          <w:rFonts w:asciiTheme="minorHAnsi" w:hAnsiTheme="minorHAnsi"/>
          <w:b/>
          <w:sz w:val="24"/>
          <w:szCs w:val="24"/>
        </w:rPr>
      </w:pPr>
    </w:p>
    <w:p w:rsidR="00B01F7D" w:rsidRPr="00B01F7D" w:rsidRDefault="00B01F7D" w:rsidP="000761EB">
      <w:pPr>
        <w:spacing w:line="276" w:lineRule="auto"/>
        <w:jc w:val="both"/>
        <w:rPr>
          <w:rFonts w:asciiTheme="minorHAnsi" w:hAnsiTheme="minorHAnsi"/>
          <w:b/>
          <w:sz w:val="24"/>
          <w:szCs w:val="24"/>
        </w:rPr>
      </w:pPr>
    </w:p>
    <w:p w:rsidR="00B01F7D" w:rsidRPr="00B01F7D" w:rsidRDefault="00B01F7D" w:rsidP="000761EB">
      <w:pPr>
        <w:spacing w:line="276" w:lineRule="auto"/>
        <w:jc w:val="both"/>
        <w:rPr>
          <w:rFonts w:asciiTheme="minorHAnsi" w:hAnsiTheme="minorHAnsi"/>
          <w:b/>
          <w:sz w:val="24"/>
          <w:szCs w:val="24"/>
        </w:rPr>
      </w:pPr>
    </w:p>
    <w:p w:rsidR="00B01F7D" w:rsidRPr="00B01F7D" w:rsidRDefault="00B01F7D" w:rsidP="000761EB">
      <w:pPr>
        <w:spacing w:line="276" w:lineRule="auto"/>
        <w:jc w:val="both"/>
        <w:rPr>
          <w:rFonts w:asciiTheme="minorHAnsi" w:hAnsiTheme="minorHAnsi"/>
          <w:b/>
          <w:sz w:val="24"/>
          <w:szCs w:val="24"/>
        </w:rPr>
      </w:pPr>
    </w:p>
    <w:p w:rsidR="00B01F7D" w:rsidRDefault="00B01F7D" w:rsidP="00B01F7D">
      <w:pPr>
        <w:spacing w:line="276" w:lineRule="auto"/>
        <w:jc w:val="both"/>
        <w:rPr>
          <w:rFonts w:asciiTheme="minorHAnsi" w:hAnsiTheme="minorHAnsi"/>
          <w:sz w:val="24"/>
          <w:szCs w:val="24"/>
        </w:rPr>
      </w:pPr>
    </w:p>
    <w:p w:rsidR="009108BA" w:rsidRPr="00B01F7D" w:rsidRDefault="009108BA" w:rsidP="000761EB">
      <w:pPr>
        <w:spacing w:line="276" w:lineRule="auto"/>
        <w:jc w:val="both"/>
        <w:rPr>
          <w:rFonts w:asciiTheme="minorHAnsi" w:hAnsiTheme="minorHAnsi"/>
          <w:sz w:val="24"/>
          <w:szCs w:val="24"/>
        </w:rPr>
      </w:pPr>
    </w:p>
    <w:p w:rsidR="00A0011F" w:rsidRPr="00B01F7D" w:rsidRDefault="009108BA" w:rsidP="000761EB">
      <w:pPr>
        <w:spacing w:line="276" w:lineRule="auto"/>
        <w:jc w:val="both"/>
        <w:rPr>
          <w:rFonts w:asciiTheme="minorHAnsi" w:hAnsiTheme="minorHAnsi"/>
          <w:sz w:val="24"/>
          <w:szCs w:val="24"/>
        </w:rPr>
      </w:pPr>
      <w:r w:rsidRPr="00B01F7D">
        <w:rPr>
          <w:rFonts w:asciiTheme="minorHAnsi" w:hAnsiTheme="minorHAnsi"/>
          <w:sz w:val="24"/>
          <w:szCs w:val="24"/>
        </w:rPr>
        <w:t xml:space="preserve">                                                              </w:t>
      </w:r>
    </w:p>
    <w:sectPr w:rsidR="00A0011F" w:rsidRPr="00B01F7D" w:rsidSect="00DE389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685" w:rsidRDefault="00FC6685" w:rsidP="00503118">
      <w:r>
        <w:separator/>
      </w:r>
    </w:p>
  </w:endnote>
  <w:endnote w:type="continuationSeparator" w:id="0">
    <w:p w:rsidR="00FC6685" w:rsidRDefault="00FC6685" w:rsidP="0050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63790"/>
      <w:docPartObj>
        <w:docPartGallery w:val="Page Numbers (Bottom of Page)"/>
        <w:docPartUnique/>
      </w:docPartObj>
    </w:sdtPr>
    <w:sdtEndPr/>
    <w:sdtContent>
      <w:p w:rsidR="00503118" w:rsidRDefault="00503118">
        <w:pPr>
          <w:pStyle w:val="a6"/>
          <w:jc w:val="right"/>
        </w:pPr>
        <w:r>
          <w:fldChar w:fldCharType="begin"/>
        </w:r>
        <w:r>
          <w:instrText>PAGE   \* MERGEFORMAT</w:instrText>
        </w:r>
        <w:r>
          <w:fldChar w:fldCharType="separate"/>
        </w:r>
        <w:r w:rsidR="002E483F">
          <w:rPr>
            <w:noProof/>
          </w:rPr>
          <w:t>1</w:t>
        </w:r>
        <w:r>
          <w:fldChar w:fldCharType="end"/>
        </w:r>
      </w:p>
    </w:sdtContent>
  </w:sdt>
  <w:p w:rsidR="00503118" w:rsidRDefault="005031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685" w:rsidRDefault="00FC6685" w:rsidP="00503118">
      <w:r>
        <w:separator/>
      </w:r>
    </w:p>
  </w:footnote>
  <w:footnote w:type="continuationSeparator" w:id="0">
    <w:p w:rsidR="00FC6685" w:rsidRDefault="00FC6685" w:rsidP="00503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7D34"/>
    <w:multiLevelType w:val="hybridMultilevel"/>
    <w:tmpl w:val="19B480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CB71C5"/>
    <w:multiLevelType w:val="hybridMultilevel"/>
    <w:tmpl w:val="C0DC6E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6B72750"/>
    <w:multiLevelType w:val="hybridMultilevel"/>
    <w:tmpl w:val="81869A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841208E"/>
    <w:multiLevelType w:val="hybridMultilevel"/>
    <w:tmpl w:val="D744E1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2D"/>
    <w:rsid w:val="000253ED"/>
    <w:rsid w:val="0004286D"/>
    <w:rsid w:val="00060CA4"/>
    <w:rsid w:val="00073632"/>
    <w:rsid w:val="000761EB"/>
    <w:rsid w:val="000B6F03"/>
    <w:rsid w:val="000E7515"/>
    <w:rsid w:val="000F7562"/>
    <w:rsid w:val="00115BF1"/>
    <w:rsid w:val="00124B7D"/>
    <w:rsid w:val="001A0101"/>
    <w:rsid w:val="001A3C2D"/>
    <w:rsid w:val="001B089C"/>
    <w:rsid w:val="001B6D5B"/>
    <w:rsid w:val="001D1F89"/>
    <w:rsid w:val="001E1813"/>
    <w:rsid w:val="001F5793"/>
    <w:rsid w:val="002200A6"/>
    <w:rsid w:val="002230A8"/>
    <w:rsid w:val="00227B91"/>
    <w:rsid w:val="00232FB5"/>
    <w:rsid w:val="00271650"/>
    <w:rsid w:val="002A7B50"/>
    <w:rsid w:val="002E483F"/>
    <w:rsid w:val="003229D6"/>
    <w:rsid w:val="003303F2"/>
    <w:rsid w:val="00333F91"/>
    <w:rsid w:val="003538DF"/>
    <w:rsid w:val="00354E11"/>
    <w:rsid w:val="00361185"/>
    <w:rsid w:val="00375515"/>
    <w:rsid w:val="0038623D"/>
    <w:rsid w:val="00392C25"/>
    <w:rsid w:val="003A2108"/>
    <w:rsid w:val="003A57BE"/>
    <w:rsid w:val="003E3A65"/>
    <w:rsid w:val="00403EE7"/>
    <w:rsid w:val="0040725E"/>
    <w:rsid w:val="004147B4"/>
    <w:rsid w:val="00415BF1"/>
    <w:rsid w:val="004469AC"/>
    <w:rsid w:val="004638B7"/>
    <w:rsid w:val="004818CB"/>
    <w:rsid w:val="004A1D2D"/>
    <w:rsid w:val="004A3803"/>
    <w:rsid w:val="004B6C23"/>
    <w:rsid w:val="004B7171"/>
    <w:rsid w:val="004C7268"/>
    <w:rsid w:val="00503118"/>
    <w:rsid w:val="00514F1A"/>
    <w:rsid w:val="00533E8D"/>
    <w:rsid w:val="006246E5"/>
    <w:rsid w:val="00631A31"/>
    <w:rsid w:val="006529F7"/>
    <w:rsid w:val="006622D2"/>
    <w:rsid w:val="006634A9"/>
    <w:rsid w:val="00664CD1"/>
    <w:rsid w:val="00684447"/>
    <w:rsid w:val="006909CD"/>
    <w:rsid w:val="006B69A6"/>
    <w:rsid w:val="006F7945"/>
    <w:rsid w:val="007041EB"/>
    <w:rsid w:val="0071641C"/>
    <w:rsid w:val="00736426"/>
    <w:rsid w:val="0075567D"/>
    <w:rsid w:val="00770A68"/>
    <w:rsid w:val="007B2E57"/>
    <w:rsid w:val="007B6AE0"/>
    <w:rsid w:val="007E46F7"/>
    <w:rsid w:val="007F4186"/>
    <w:rsid w:val="0081746F"/>
    <w:rsid w:val="008236D5"/>
    <w:rsid w:val="00826456"/>
    <w:rsid w:val="0084083D"/>
    <w:rsid w:val="00841F1D"/>
    <w:rsid w:val="008652B6"/>
    <w:rsid w:val="008732E2"/>
    <w:rsid w:val="008740E7"/>
    <w:rsid w:val="008B0283"/>
    <w:rsid w:val="008F21D9"/>
    <w:rsid w:val="008F4002"/>
    <w:rsid w:val="008F4283"/>
    <w:rsid w:val="009108BA"/>
    <w:rsid w:val="009262B9"/>
    <w:rsid w:val="00941301"/>
    <w:rsid w:val="009422DB"/>
    <w:rsid w:val="00964CE9"/>
    <w:rsid w:val="0096712C"/>
    <w:rsid w:val="00971A32"/>
    <w:rsid w:val="009763D8"/>
    <w:rsid w:val="00991CB5"/>
    <w:rsid w:val="009A061B"/>
    <w:rsid w:val="009D598D"/>
    <w:rsid w:val="009F2BE0"/>
    <w:rsid w:val="00A0011F"/>
    <w:rsid w:val="00A3066E"/>
    <w:rsid w:val="00A4025B"/>
    <w:rsid w:val="00A558D3"/>
    <w:rsid w:val="00A71C7F"/>
    <w:rsid w:val="00A9247C"/>
    <w:rsid w:val="00A92B29"/>
    <w:rsid w:val="00A970F5"/>
    <w:rsid w:val="00AA6875"/>
    <w:rsid w:val="00AB56A2"/>
    <w:rsid w:val="00AF6EE9"/>
    <w:rsid w:val="00B01F7D"/>
    <w:rsid w:val="00B06064"/>
    <w:rsid w:val="00B144A8"/>
    <w:rsid w:val="00B32D4E"/>
    <w:rsid w:val="00B443DA"/>
    <w:rsid w:val="00B46637"/>
    <w:rsid w:val="00B935A5"/>
    <w:rsid w:val="00BE3F08"/>
    <w:rsid w:val="00C01578"/>
    <w:rsid w:val="00C10E5E"/>
    <w:rsid w:val="00C13549"/>
    <w:rsid w:val="00C619E7"/>
    <w:rsid w:val="00C72065"/>
    <w:rsid w:val="00CC4A39"/>
    <w:rsid w:val="00D07198"/>
    <w:rsid w:val="00D114B0"/>
    <w:rsid w:val="00D22A07"/>
    <w:rsid w:val="00D23055"/>
    <w:rsid w:val="00D32FFE"/>
    <w:rsid w:val="00D52AC0"/>
    <w:rsid w:val="00D84AB0"/>
    <w:rsid w:val="00DB39ED"/>
    <w:rsid w:val="00DB41DE"/>
    <w:rsid w:val="00DE389E"/>
    <w:rsid w:val="00DF11BC"/>
    <w:rsid w:val="00DF798A"/>
    <w:rsid w:val="00E32C6E"/>
    <w:rsid w:val="00E5564D"/>
    <w:rsid w:val="00E9634A"/>
    <w:rsid w:val="00EA24BF"/>
    <w:rsid w:val="00ED505B"/>
    <w:rsid w:val="00F222C6"/>
    <w:rsid w:val="00F377BA"/>
    <w:rsid w:val="00FA2ED3"/>
    <w:rsid w:val="00FB689D"/>
    <w:rsid w:val="00FC6685"/>
    <w:rsid w:val="00FE6209"/>
    <w:rsid w:val="00FE79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2D"/>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4A1D2D"/>
    <w:pPr>
      <w:keepNext/>
      <w:outlineLvl w:val="0"/>
    </w:pPr>
    <w:rPr>
      <w:sz w:val="24"/>
    </w:rPr>
  </w:style>
  <w:style w:type="paragraph" w:styleId="2">
    <w:name w:val="heading 2"/>
    <w:basedOn w:val="a"/>
    <w:next w:val="a"/>
    <w:link w:val="2Char"/>
    <w:qFormat/>
    <w:rsid w:val="004A1D2D"/>
    <w:pPr>
      <w:keepNext/>
      <w:jc w:val="center"/>
      <w:outlineLvl w:val="1"/>
    </w:pPr>
    <w:rPr>
      <w:b/>
      <w:sz w:val="24"/>
    </w:rPr>
  </w:style>
  <w:style w:type="paragraph" w:styleId="3">
    <w:name w:val="heading 3"/>
    <w:basedOn w:val="a"/>
    <w:next w:val="a"/>
    <w:link w:val="3Char"/>
    <w:uiPriority w:val="9"/>
    <w:semiHidden/>
    <w:unhideWhenUsed/>
    <w:qFormat/>
    <w:rsid w:val="00D32FF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A1D2D"/>
    <w:rPr>
      <w:rFonts w:ascii="Times New Roman" w:eastAsia="Times New Roman" w:hAnsi="Times New Roman" w:cs="Times New Roman"/>
      <w:sz w:val="24"/>
      <w:szCs w:val="20"/>
      <w:lang w:eastAsia="el-GR"/>
    </w:rPr>
  </w:style>
  <w:style w:type="character" w:customStyle="1" w:styleId="2Char">
    <w:name w:val="Επικεφαλίδα 2 Char"/>
    <w:basedOn w:val="a0"/>
    <w:link w:val="2"/>
    <w:rsid w:val="004A1D2D"/>
    <w:rPr>
      <w:rFonts w:ascii="Times New Roman" w:eastAsia="Times New Roman" w:hAnsi="Times New Roman" w:cs="Times New Roman"/>
      <w:b/>
      <w:sz w:val="24"/>
      <w:szCs w:val="20"/>
      <w:lang w:eastAsia="el-GR"/>
    </w:rPr>
  </w:style>
  <w:style w:type="paragraph" w:styleId="a3">
    <w:name w:val="Balloon Text"/>
    <w:basedOn w:val="a"/>
    <w:link w:val="Char"/>
    <w:uiPriority w:val="99"/>
    <w:semiHidden/>
    <w:unhideWhenUsed/>
    <w:rsid w:val="004A1D2D"/>
    <w:rPr>
      <w:rFonts w:ascii="Tahoma" w:hAnsi="Tahoma" w:cs="Tahoma"/>
      <w:sz w:val="16"/>
      <w:szCs w:val="16"/>
    </w:rPr>
  </w:style>
  <w:style w:type="character" w:customStyle="1" w:styleId="Char">
    <w:name w:val="Κείμενο πλαισίου Char"/>
    <w:basedOn w:val="a0"/>
    <w:link w:val="a3"/>
    <w:uiPriority w:val="99"/>
    <w:semiHidden/>
    <w:rsid w:val="004A1D2D"/>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D32FFE"/>
    <w:rPr>
      <w:rFonts w:asciiTheme="majorHAnsi" w:eastAsiaTheme="majorEastAsia" w:hAnsiTheme="majorHAnsi" w:cstheme="majorBidi"/>
      <w:b/>
      <w:bCs/>
      <w:color w:val="4F81BD" w:themeColor="accent1"/>
      <w:sz w:val="20"/>
      <w:szCs w:val="20"/>
      <w:lang w:eastAsia="el-GR"/>
    </w:rPr>
  </w:style>
  <w:style w:type="paragraph" w:styleId="a4">
    <w:name w:val="List Paragraph"/>
    <w:basedOn w:val="a"/>
    <w:uiPriority w:val="34"/>
    <w:qFormat/>
    <w:rsid w:val="00CC4A39"/>
    <w:pPr>
      <w:ind w:left="720"/>
      <w:contextualSpacing/>
    </w:pPr>
  </w:style>
  <w:style w:type="paragraph" w:styleId="a5">
    <w:name w:val="header"/>
    <w:basedOn w:val="a"/>
    <w:link w:val="Char0"/>
    <w:uiPriority w:val="99"/>
    <w:unhideWhenUsed/>
    <w:rsid w:val="00503118"/>
    <w:pPr>
      <w:tabs>
        <w:tab w:val="center" w:pos="4153"/>
        <w:tab w:val="right" w:pos="8306"/>
      </w:tabs>
    </w:pPr>
  </w:style>
  <w:style w:type="character" w:customStyle="1" w:styleId="Char0">
    <w:name w:val="Κεφαλίδα Char"/>
    <w:basedOn w:val="a0"/>
    <w:link w:val="a5"/>
    <w:uiPriority w:val="99"/>
    <w:rsid w:val="00503118"/>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503118"/>
    <w:pPr>
      <w:tabs>
        <w:tab w:val="center" w:pos="4153"/>
        <w:tab w:val="right" w:pos="8306"/>
      </w:tabs>
    </w:pPr>
  </w:style>
  <w:style w:type="character" w:customStyle="1" w:styleId="Char1">
    <w:name w:val="Υποσέλιδο Char"/>
    <w:basedOn w:val="a0"/>
    <w:link w:val="a6"/>
    <w:uiPriority w:val="99"/>
    <w:rsid w:val="00503118"/>
    <w:rPr>
      <w:rFonts w:ascii="Times New Roman" w:eastAsia="Times New Roman" w:hAnsi="Times New Roman" w:cs="Times New Roman"/>
      <w:sz w:val="20"/>
      <w:szCs w:val="20"/>
      <w:lang w:eastAsia="el-GR"/>
    </w:rPr>
  </w:style>
  <w:style w:type="table" w:styleId="a7">
    <w:name w:val="Table Grid"/>
    <w:basedOn w:val="a1"/>
    <w:uiPriority w:val="59"/>
    <w:rsid w:val="00353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2D"/>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4A1D2D"/>
    <w:pPr>
      <w:keepNext/>
      <w:outlineLvl w:val="0"/>
    </w:pPr>
    <w:rPr>
      <w:sz w:val="24"/>
    </w:rPr>
  </w:style>
  <w:style w:type="paragraph" w:styleId="2">
    <w:name w:val="heading 2"/>
    <w:basedOn w:val="a"/>
    <w:next w:val="a"/>
    <w:link w:val="2Char"/>
    <w:qFormat/>
    <w:rsid w:val="004A1D2D"/>
    <w:pPr>
      <w:keepNext/>
      <w:jc w:val="center"/>
      <w:outlineLvl w:val="1"/>
    </w:pPr>
    <w:rPr>
      <w:b/>
      <w:sz w:val="24"/>
    </w:rPr>
  </w:style>
  <w:style w:type="paragraph" w:styleId="3">
    <w:name w:val="heading 3"/>
    <w:basedOn w:val="a"/>
    <w:next w:val="a"/>
    <w:link w:val="3Char"/>
    <w:uiPriority w:val="9"/>
    <w:semiHidden/>
    <w:unhideWhenUsed/>
    <w:qFormat/>
    <w:rsid w:val="00D32FF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A1D2D"/>
    <w:rPr>
      <w:rFonts w:ascii="Times New Roman" w:eastAsia="Times New Roman" w:hAnsi="Times New Roman" w:cs="Times New Roman"/>
      <w:sz w:val="24"/>
      <w:szCs w:val="20"/>
      <w:lang w:eastAsia="el-GR"/>
    </w:rPr>
  </w:style>
  <w:style w:type="character" w:customStyle="1" w:styleId="2Char">
    <w:name w:val="Επικεφαλίδα 2 Char"/>
    <w:basedOn w:val="a0"/>
    <w:link w:val="2"/>
    <w:rsid w:val="004A1D2D"/>
    <w:rPr>
      <w:rFonts w:ascii="Times New Roman" w:eastAsia="Times New Roman" w:hAnsi="Times New Roman" w:cs="Times New Roman"/>
      <w:b/>
      <w:sz w:val="24"/>
      <w:szCs w:val="20"/>
      <w:lang w:eastAsia="el-GR"/>
    </w:rPr>
  </w:style>
  <w:style w:type="paragraph" w:styleId="a3">
    <w:name w:val="Balloon Text"/>
    <w:basedOn w:val="a"/>
    <w:link w:val="Char"/>
    <w:uiPriority w:val="99"/>
    <w:semiHidden/>
    <w:unhideWhenUsed/>
    <w:rsid w:val="004A1D2D"/>
    <w:rPr>
      <w:rFonts w:ascii="Tahoma" w:hAnsi="Tahoma" w:cs="Tahoma"/>
      <w:sz w:val="16"/>
      <w:szCs w:val="16"/>
    </w:rPr>
  </w:style>
  <w:style w:type="character" w:customStyle="1" w:styleId="Char">
    <w:name w:val="Κείμενο πλαισίου Char"/>
    <w:basedOn w:val="a0"/>
    <w:link w:val="a3"/>
    <w:uiPriority w:val="99"/>
    <w:semiHidden/>
    <w:rsid w:val="004A1D2D"/>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D32FFE"/>
    <w:rPr>
      <w:rFonts w:asciiTheme="majorHAnsi" w:eastAsiaTheme="majorEastAsia" w:hAnsiTheme="majorHAnsi" w:cstheme="majorBidi"/>
      <w:b/>
      <w:bCs/>
      <w:color w:val="4F81BD" w:themeColor="accent1"/>
      <w:sz w:val="20"/>
      <w:szCs w:val="20"/>
      <w:lang w:eastAsia="el-GR"/>
    </w:rPr>
  </w:style>
  <w:style w:type="paragraph" w:styleId="a4">
    <w:name w:val="List Paragraph"/>
    <w:basedOn w:val="a"/>
    <w:uiPriority w:val="34"/>
    <w:qFormat/>
    <w:rsid w:val="00CC4A39"/>
    <w:pPr>
      <w:ind w:left="720"/>
      <w:contextualSpacing/>
    </w:pPr>
  </w:style>
  <w:style w:type="paragraph" w:styleId="a5">
    <w:name w:val="header"/>
    <w:basedOn w:val="a"/>
    <w:link w:val="Char0"/>
    <w:uiPriority w:val="99"/>
    <w:unhideWhenUsed/>
    <w:rsid w:val="00503118"/>
    <w:pPr>
      <w:tabs>
        <w:tab w:val="center" w:pos="4153"/>
        <w:tab w:val="right" w:pos="8306"/>
      </w:tabs>
    </w:pPr>
  </w:style>
  <w:style w:type="character" w:customStyle="1" w:styleId="Char0">
    <w:name w:val="Κεφαλίδα Char"/>
    <w:basedOn w:val="a0"/>
    <w:link w:val="a5"/>
    <w:uiPriority w:val="99"/>
    <w:rsid w:val="00503118"/>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503118"/>
    <w:pPr>
      <w:tabs>
        <w:tab w:val="center" w:pos="4153"/>
        <w:tab w:val="right" w:pos="8306"/>
      </w:tabs>
    </w:pPr>
  </w:style>
  <w:style w:type="character" w:customStyle="1" w:styleId="Char1">
    <w:name w:val="Υποσέλιδο Char"/>
    <w:basedOn w:val="a0"/>
    <w:link w:val="a6"/>
    <w:uiPriority w:val="99"/>
    <w:rsid w:val="00503118"/>
    <w:rPr>
      <w:rFonts w:ascii="Times New Roman" w:eastAsia="Times New Roman" w:hAnsi="Times New Roman" w:cs="Times New Roman"/>
      <w:sz w:val="20"/>
      <w:szCs w:val="20"/>
      <w:lang w:eastAsia="el-GR"/>
    </w:rPr>
  </w:style>
  <w:style w:type="table" w:styleId="a7">
    <w:name w:val="Table Grid"/>
    <w:basedOn w:val="a1"/>
    <w:uiPriority w:val="59"/>
    <w:rsid w:val="00353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5935</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Nomiki_ypiresia</dc:creator>
  <cp:lastModifiedBy>gr_prog</cp:lastModifiedBy>
  <cp:revision>2</cp:revision>
  <cp:lastPrinted>2017-10-20T08:14:00Z</cp:lastPrinted>
  <dcterms:created xsi:type="dcterms:W3CDTF">2017-10-20T08:18:00Z</dcterms:created>
  <dcterms:modified xsi:type="dcterms:W3CDTF">2017-10-20T08:18:00Z</dcterms:modified>
</cp:coreProperties>
</file>